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10207"/>
        <w:gridCol w:w="5496"/>
      </w:tblGrid>
      <w:tr w:rsidR="00252483" w14:paraId="03FE4885" w14:textId="77777777">
        <w:tc>
          <w:tcPr>
            <w:tcW w:w="10207" w:type="dxa"/>
            <w:tcBorders>
              <w:top w:val="nil"/>
              <w:left w:val="nil"/>
              <w:bottom w:val="nil"/>
              <w:right w:val="nil"/>
            </w:tcBorders>
          </w:tcPr>
          <w:p w14:paraId="7E6B6BF0" w14:textId="77777777" w:rsidR="00252483" w:rsidRDefault="00AB654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rPr>
              <w:t> </w:t>
            </w:r>
          </w:p>
        </w:tc>
        <w:tc>
          <w:tcPr>
            <w:tcW w:w="5496" w:type="dxa"/>
            <w:tcBorders>
              <w:top w:val="nil"/>
              <w:left w:val="nil"/>
              <w:bottom w:val="nil"/>
              <w:right w:val="nil"/>
            </w:tcBorders>
          </w:tcPr>
          <w:p w14:paraId="7A18C4C7"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Додаток</w:t>
            </w:r>
            <w:r w:rsidR="001663AD">
              <w:rPr>
                <w:rFonts w:ascii="Times New Roman" w:hAnsi="Times New Roman" w:cs="Times New Roman"/>
                <w:b/>
                <w:bCs/>
                <w:i/>
                <w:iCs/>
                <w:color w:val="000000"/>
                <w:sz w:val="24"/>
                <w:szCs w:val="24"/>
              </w:rPr>
              <w:t xml:space="preserve"> 5</w:t>
            </w:r>
          </w:p>
          <w:p w14:paraId="23420A65"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до постанови Центральної виборчої комісії</w:t>
            </w:r>
          </w:p>
          <w:p w14:paraId="37958129" w14:textId="5D3204CF" w:rsidR="00252483" w:rsidRDefault="0009618D">
            <w:pPr>
              <w:autoSpaceDE w:val="0"/>
              <w:autoSpaceDN w:val="0"/>
              <w:adjustRightInd w:val="0"/>
              <w:spacing w:after="0" w:line="240" w:lineRule="auto"/>
              <w:jc w:val="center"/>
              <w:rPr>
                <w:rFonts w:ascii="Times New Roman" w:hAnsi="Times New Roman" w:cs="Times New Roman"/>
                <w:sz w:val="24"/>
                <w:szCs w:val="24"/>
              </w:rPr>
            </w:pPr>
            <w:r w:rsidRPr="0009618D">
              <w:rPr>
                <w:rFonts w:ascii="Times New Roman" w:hAnsi="Times New Roman" w:cs="Times New Roman"/>
                <w:b/>
                <w:bCs/>
                <w:i/>
                <w:iCs/>
                <w:color w:val="000000"/>
                <w:sz w:val="24"/>
                <w:szCs w:val="24"/>
              </w:rPr>
              <w:t>від 23 грудня 2025 року № 74</w:t>
            </w:r>
          </w:p>
          <w:p w14:paraId="7D88CBC5"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i/>
                <w:iCs/>
                <w:color w:val="000000"/>
                <w:sz w:val="24"/>
                <w:szCs w:val="24"/>
              </w:rPr>
              <w:t> </w:t>
            </w:r>
          </w:p>
        </w:tc>
      </w:tr>
    </w:tbl>
    <w:p w14:paraId="4D30C4D9"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ЗМІНИ</w:t>
      </w:r>
    </w:p>
    <w:p w14:paraId="62FC8AF4"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до переліку звичайних та спеціальних виборчих дільниць, утворених на постійній основі</w:t>
      </w:r>
    </w:p>
    <w:p w14:paraId="0D6B8F7B" w14:textId="6DA74B4B"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xml:space="preserve">постановою Центральної виборчої комісії від 25 червня 2020 року </w:t>
      </w:r>
      <w:r w:rsidR="001266AC">
        <w:rPr>
          <w:rFonts w:ascii="Times New Roman" w:hAnsi="Times New Roman" w:cs="Times New Roman"/>
          <w:b/>
          <w:bCs/>
          <w:color w:val="000000"/>
          <w:sz w:val="28"/>
          <w:szCs w:val="28"/>
        </w:rPr>
        <w:t>№ </w:t>
      </w:r>
      <w:r>
        <w:rPr>
          <w:rFonts w:ascii="Times New Roman" w:hAnsi="Times New Roman" w:cs="Times New Roman"/>
          <w:b/>
          <w:bCs/>
          <w:color w:val="000000"/>
          <w:sz w:val="28"/>
          <w:szCs w:val="28"/>
        </w:rPr>
        <w:t>117</w:t>
      </w:r>
    </w:p>
    <w:p w14:paraId="726C172E"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28"/>
          <w:szCs w:val="28"/>
        </w:rPr>
        <w:t> </w:t>
      </w:r>
    </w:p>
    <w:tbl>
      <w:tblPr>
        <w:tblW w:w="15136" w:type="dxa"/>
        <w:jc w:val="center"/>
        <w:tblLayout w:type="fixed"/>
        <w:tblCellMar>
          <w:left w:w="0" w:type="dxa"/>
          <w:right w:w="0" w:type="dxa"/>
        </w:tblCellMar>
        <w:tblLook w:val="0000" w:firstRow="0" w:lastRow="0" w:firstColumn="0" w:lastColumn="0" w:noHBand="0" w:noVBand="0"/>
      </w:tblPr>
      <w:tblGrid>
        <w:gridCol w:w="980"/>
        <w:gridCol w:w="6331"/>
        <w:gridCol w:w="3948"/>
        <w:gridCol w:w="3877"/>
      </w:tblGrid>
      <w:tr w:rsidR="00252483" w14:paraId="35363F88" w14:textId="77777777" w:rsidTr="000570C1">
        <w:trPr>
          <w:jc w:val="center"/>
        </w:trPr>
        <w:tc>
          <w:tcPr>
            <w:tcW w:w="980"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37C23413"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w:t>
            </w:r>
          </w:p>
          <w:p w14:paraId="30549A30"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виборчої</w:t>
            </w:r>
          </w:p>
          <w:p w14:paraId="38AC02BF"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дільниці</w:t>
            </w:r>
          </w:p>
        </w:tc>
        <w:tc>
          <w:tcPr>
            <w:tcW w:w="6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9F23506"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Опис меж виборчої дільниці</w:t>
            </w:r>
          </w:p>
        </w:tc>
        <w:tc>
          <w:tcPr>
            <w:tcW w:w="3948"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1BE906A4"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55B084CA"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дільничної виборчої комісії</w:t>
            </w:r>
          </w:p>
        </w:tc>
        <w:tc>
          <w:tcPr>
            <w:tcW w:w="3877" w:type="dxa"/>
            <w:vMerge w:val="restart"/>
            <w:tcBorders>
              <w:top w:val="single" w:sz="8" w:space="0" w:color="000000"/>
              <w:left w:val="single" w:sz="8" w:space="0" w:color="000000"/>
              <w:bottom w:val="nil"/>
              <w:right w:val="single" w:sz="8" w:space="0" w:color="000000"/>
            </w:tcBorders>
            <w:tcMar>
              <w:top w:w="40" w:type="dxa"/>
              <w:left w:w="40" w:type="dxa"/>
              <w:right w:w="40" w:type="dxa"/>
            </w:tcMar>
            <w:vAlign w:val="center"/>
          </w:tcPr>
          <w:p w14:paraId="6FE31099"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Адреса</w:t>
            </w:r>
          </w:p>
          <w:p w14:paraId="7500A7E7"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color w:val="000000"/>
                <w:sz w:val="18"/>
                <w:szCs w:val="18"/>
              </w:rPr>
              <w:t>приміщення для голосування</w:t>
            </w:r>
          </w:p>
        </w:tc>
      </w:tr>
      <w:tr w:rsidR="00252483" w14:paraId="6F432BD0" w14:textId="77777777" w:rsidTr="000570C1">
        <w:trPr>
          <w:jc w:val="center"/>
        </w:trPr>
        <w:tc>
          <w:tcPr>
            <w:tcW w:w="980"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7D300C8F" w14:textId="77777777" w:rsidR="00252483" w:rsidRDefault="00252483">
            <w:pPr>
              <w:autoSpaceDE w:val="0"/>
              <w:autoSpaceDN w:val="0"/>
              <w:adjustRightInd w:val="0"/>
              <w:spacing w:after="0" w:line="240" w:lineRule="auto"/>
              <w:rPr>
                <w:rFonts w:ascii="Times New Roman" w:hAnsi="Times New Roman" w:cs="Times New Roman"/>
                <w:b/>
                <w:bCs/>
                <w:color w:val="000000"/>
                <w:sz w:val="28"/>
                <w:szCs w:val="28"/>
              </w:rPr>
            </w:pPr>
          </w:p>
        </w:tc>
        <w:tc>
          <w:tcPr>
            <w:tcW w:w="6331"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75EC715"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Назва закладу чи установи</w:t>
            </w:r>
          </w:p>
          <w:p w14:paraId="4A08314B"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18"/>
                <w:szCs w:val="18"/>
              </w:rPr>
              <w:t>(для спеціальних виборчих дільниць)</w:t>
            </w:r>
          </w:p>
        </w:tc>
        <w:tc>
          <w:tcPr>
            <w:tcW w:w="3948"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3757DAB8" w14:textId="77777777" w:rsidR="00252483" w:rsidRDefault="00252483">
            <w:pPr>
              <w:autoSpaceDE w:val="0"/>
              <w:autoSpaceDN w:val="0"/>
              <w:adjustRightInd w:val="0"/>
              <w:spacing w:after="0" w:line="240" w:lineRule="auto"/>
              <w:rPr>
                <w:rFonts w:ascii="Times New Roman" w:hAnsi="Times New Roman" w:cs="Times New Roman"/>
                <w:b/>
                <w:bCs/>
                <w:color w:val="000000"/>
                <w:sz w:val="28"/>
                <w:szCs w:val="28"/>
              </w:rPr>
            </w:pPr>
          </w:p>
        </w:tc>
        <w:tc>
          <w:tcPr>
            <w:tcW w:w="3877" w:type="dxa"/>
            <w:vMerge/>
            <w:tcBorders>
              <w:top w:val="nil"/>
              <w:left w:val="single" w:sz="8" w:space="0" w:color="000000"/>
              <w:bottom w:val="single" w:sz="8" w:space="0" w:color="000000"/>
              <w:right w:val="single" w:sz="8" w:space="0" w:color="000000"/>
            </w:tcBorders>
            <w:tcMar>
              <w:top w:w="40" w:type="dxa"/>
              <w:bottom w:w="40" w:type="dxa"/>
              <w:right w:w="40" w:type="dxa"/>
            </w:tcMar>
            <w:vAlign w:val="center"/>
          </w:tcPr>
          <w:p w14:paraId="406EA1D4" w14:textId="77777777" w:rsidR="00252483" w:rsidRDefault="00252483">
            <w:pPr>
              <w:autoSpaceDE w:val="0"/>
              <w:autoSpaceDN w:val="0"/>
              <w:adjustRightInd w:val="0"/>
              <w:spacing w:after="0" w:line="240" w:lineRule="auto"/>
              <w:rPr>
                <w:rFonts w:ascii="Times New Roman" w:hAnsi="Times New Roman" w:cs="Times New Roman"/>
                <w:b/>
                <w:bCs/>
                <w:color w:val="000000"/>
                <w:sz w:val="28"/>
                <w:szCs w:val="28"/>
              </w:rPr>
            </w:pPr>
          </w:p>
        </w:tc>
      </w:tr>
    </w:tbl>
    <w:p w14:paraId="7EF4B6AE"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bl>
      <w:tblPr>
        <w:tblW w:w="0" w:type="auto"/>
        <w:jc w:val="center"/>
        <w:tblLayout w:type="fixed"/>
        <w:tblCellMar>
          <w:left w:w="0" w:type="dxa"/>
          <w:right w:w="0" w:type="dxa"/>
        </w:tblCellMar>
        <w:tblLook w:val="0000" w:firstRow="0" w:lastRow="0" w:firstColumn="0" w:lastColumn="0" w:noHBand="0" w:noVBand="0"/>
      </w:tblPr>
      <w:tblGrid>
        <w:gridCol w:w="182"/>
        <w:gridCol w:w="814"/>
        <w:gridCol w:w="6537"/>
        <w:gridCol w:w="3908"/>
        <w:gridCol w:w="3908"/>
        <w:gridCol w:w="340"/>
      </w:tblGrid>
      <w:tr w:rsidR="00252483" w14:paraId="68427A03" w14:textId="77777777" w:rsidTr="000570C1">
        <w:trPr>
          <w:cantSplit/>
          <w:jc w:val="center"/>
        </w:trPr>
        <w:tc>
          <w:tcPr>
            <w:tcW w:w="15689" w:type="dxa"/>
            <w:gridSpan w:val="6"/>
            <w:tcBorders>
              <w:top w:val="nil"/>
              <w:left w:val="nil"/>
              <w:bottom w:val="nil"/>
              <w:right w:val="nil"/>
            </w:tcBorders>
            <w:tcMar>
              <w:left w:w="283" w:type="dxa"/>
            </w:tcMar>
          </w:tcPr>
          <w:p w14:paraId="0D11359D" w14:textId="77777777" w:rsidR="00252483" w:rsidRDefault="00AB654C">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Житомирська область</w:t>
            </w:r>
          </w:p>
        </w:tc>
      </w:tr>
      <w:tr w:rsidR="00252483" w14:paraId="5F73F7EA" w14:textId="77777777" w:rsidTr="000570C1">
        <w:trPr>
          <w:cantSplit/>
          <w:jc w:val="center"/>
        </w:trPr>
        <w:tc>
          <w:tcPr>
            <w:tcW w:w="15689" w:type="dxa"/>
            <w:gridSpan w:val="6"/>
            <w:tcBorders>
              <w:top w:val="nil"/>
              <w:left w:val="nil"/>
              <w:bottom w:val="nil"/>
              <w:right w:val="nil"/>
            </w:tcBorders>
            <w:tcMar>
              <w:left w:w="142" w:type="dxa"/>
            </w:tcMar>
          </w:tcPr>
          <w:p w14:paraId="594FA4D9" w14:textId="77777777" w:rsidR="00252483" w:rsidRDefault="00AB654C">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Бердичівський район</w:t>
            </w:r>
          </w:p>
        </w:tc>
      </w:tr>
      <w:tr w:rsidR="00252483" w14:paraId="739C0644" w14:textId="77777777" w:rsidTr="000570C1">
        <w:trPr>
          <w:cantSplit/>
          <w:jc w:val="center"/>
        </w:trPr>
        <w:tc>
          <w:tcPr>
            <w:tcW w:w="15689" w:type="dxa"/>
            <w:gridSpan w:val="6"/>
            <w:tcBorders>
              <w:top w:val="nil"/>
              <w:left w:val="nil"/>
              <w:bottom w:val="nil"/>
              <w:right w:val="nil"/>
            </w:tcBorders>
            <w:tcMar>
              <w:left w:w="142" w:type="dxa"/>
            </w:tcMar>
          </w:tcPr>
          <w:p w14:paraId="7EFAB91A" w14:textId="77777777" w:rsidR="00252483" w:rsidRDefault="00AB654C">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252483" w14:paraId="501E64E5" w14:textId="77777777" w:rsidTr="000570C1">
        <w:trPr>
          <w:cantSplit/>
          <w:jc w:val="center"/>
        </w:trPr>
        <w:tc>
          <w:tcPr>
            <w:tcW w:w="15689" w:type="dxa"/>
            <w:gridSpan w:val="6"/>
            <w:tcBorders>
              <w:top w:val="nil"/>
              <w:left w:val="nil"/>
              <w:bottom w:val="nil"/>
              <w:right w:val="nil"/>
            </w:tcBorders>
            <w:tcMar>
              <w:left w:w="283" w:type="dxa"/>
            </w:tcMar>
            <w:vAlign w:val="center"/>
          </w:tcPr>
          <w:p w14:paraId="43A9473A" w14:textId="1BE9B725"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181176, у зв’язку з чим позицію щодо цієї виборчої дільниці викласти в такій редакції:</w:t>
            </w:r>
          </w:p>
        </w:tc>
      </w:tr>
      <w:tr w:rsidR="00252483" w14:paraId="32B4F8F5"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39118374"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ECBFF2"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181176</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8C99B4"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Іванопіль – вул.Заводська, вул.Лесі Українки, вул.Нова, вул.Садова, вул.1-Набережна, вул.2-Набережна, вул.3-Набережна, пров.Заводський, пров.Заводський 1, пров.Лесі Українки, пров.Садовий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F172B7"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134, с-ще Іванопіль, Бердичівський р-н, Житомирська обл., 13253</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CADEFF"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134, с-ще Іванопіль, Бердичівський р-н, Житомирська обл., 13253</w:t>
            </w:r>
          </w:p>
        </w:tc>
        <w:tc>
          <w:tcPr>
            <w:tcW w:w="340" w:type="dxa"/>
            <w:tcBorders>
              <w:top w:val="nil"/>
              <w:left w:val="nil"/>
              <w:bottom w:val="nil"/>
              <w:right w:val="nil"/>
            </w:tcBorders>
            <w:tcMar>
              <w:top w:w="28" w:type="dxa"/>
              <w:left w:w="28" w:type="dxa"/>
              <w:bottom w:w="28" w:type="dxa"/>
              <w:right w:w="28" w:type="dxa"/>
            </w:tcMar>
            <w:vAlign w:val="bottom"/>
          </w:tcPr>
          <w:p w14:paraId="1AD9DB0B"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494A68D3" w14:textId="77777777" w:rsidTr="000570C1">
        <w:trPr>
          <w:cantSplit/>
          <w:jc w:val="center"/>
        </w:trPr>
        <w:tc>
          <w:tcPr>
            <w:tcW w:w="15689" w:type="dxa"/>
            <w:gridSpan w:val="6"/>
            <w:tcBorders>
              <w:top w:val="nil"/>
              <w:left w:val="nil"/>
              <w:bottom w:val="nil"/>
              <w:right w:val="nil"/>
            </w:tcBorders>
            <w:tcMar>
              <w:left w:w="283" w:type="dxa"/>
            </w:tcMar>
            <w:vAlign w:val="center"/>
          </w:tcPr>
          <w:p w14:paraId="63BF9F2D" w14:textId="2769497B"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181192, у зв’язку з чим позицію щодо цієї виборчої дільниці викласти в такій редакції:</w:t>
            </w:r>
          </w:p>
        </w:tc>
      </w:tr>
      <w:tr w:rsidR="00252483" w14:paraId="7452686C"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46A43A92"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67DDAA"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181192</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CAF8872"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с.Радісне, с.Жеребки, с.Певна, с-ще Поштове</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5122E0C"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вул.Щаслива, 4А, с.Жеребки, Бердичівський р-н, Житомирська обл., 13256</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7D3169"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вул.Щаслива, 4А, с.Жеребки, Бердичівський р-н, Житомирська обл., 13256</w:t>
            </w:r>
          </w:p>
        </w:tc>
        <w:tc>
          <w:tcPr>
            <w:tcW w:w="340" w:type="dxa"/>
            <w:tcBorders>
              <w:top w:val="nil"/>
              <w:left w:val="nil"/>
              <w:bottom w:val="nil"/>
              <w:right w:val="nil"/>
            </w:tcBorders>
            <w:tcMar>
              <w:top w:w="28" w:type="dxa"/>
              <w:left w:w="28" w:type="dxa"/>
              <w:bottom w:w="28" w:type="dxa"/>
              <w:right w:w="28" w:type="dxa"/>
            </w:tcMar>
            <w:vAlign w:val="bottom"/>
          </w:tcPr>
          <w:p w14:paraId="5EDD8C0B"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092B23AF" w14:textId="77777777" w:rsidTr="000570C1">
        <w:trPr>
          <w:cantSplit/>
          <w:jc w:val="center"/>
        </w:trPr>
        <w:tc>
          <w:tcPr>
            <w:tcW w:w="15689" w:type="dxa"/>
            <w:gridSpan w:val="6"/>
            <w:tcBorders>
              <w:top w:val="nil"/>
              <w:left w:val="nil"/>
              <w:bottom w:val="nil"/>
              <w:right w:val="nil"/>
            </w:tcBorders>
            <w:tcMar>
              <w:left w:w="283" w:type="dxa"/>
            </w:tcMar>
            <w:vAlign w:val="center"/>
          </w:tcPr>
          <w:p w14:paraId="187CDCB1" w14:textId="3D39254D"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181239, у зв’язку з чим позицію щодо цієї виборчої дільниці викласти в такій редакції:</w:t>
            </w:r>
          </w:p>
        </w:tc>
      </w:tr>
      <w:tr w:rsidR="00252483" w14:paraId="77EBC5E1"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57049896"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65E8C2E"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181239</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434AACF"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м.Бердичів – вул.Владислава Буковинського, вул.Гулака-Артемовського, вул.Добровольчих батальойонів, вул.Завадського, вул.Заводська, вул.Івана Богуна, вул.Івана Огієнка: 1/50–31, 33, 35, 37, 39, 41/63, 43/56, 45–45А, 47/53–47/53Б; вул.Квітнева: 1/58–52, 54, 56; вул.Мебельників, вул.Мучна, вул.Нова: 1/56–40, 44, 46, 48/63; вул.Олександра Ковальчука, вул.Петра Болбочана: 2–42/74; </w:t>
            </w:r>
            <w:r>
              <w:rPr>
                <w:rFonts w:ascii="Times New Roman" w:hAnsi="Times New Roman" w:cs="Times New Roman"/>
                <w:color w:val="000000"/>
                <w:sz w:val="24"/>
                <w:szCs w:val="24"/>
              </w:rPr>
              <w:lastRenderedPageBreak/>
              <w:t>вул.Юрія Панасюка, пров.Заводський, пров.Івана Огієнка, пров.Олександра Ковальчука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89A8D6"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вул.Червона, 57, м.Бердичів, Бердичівський р-н, Житомирська обл., 13304</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1EC0DB"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вул.Червона, 57, м.Бердичів, Бердичівський р-н, Житомирська обл., 13304</w:t>
            </w:r>
          </w:p>
        </w:tc>
        <w:tc>
          <w:tcPr>
            <w:tcW w:w="340" w:type="dxa"/>
            <w:tcBorders>
              <w:top w:val="nil"/>
              <w:left w:val="nil"/>
              <w:bottom w:val="nil"/>
              <w:right w:val="nil"/>
            </w:tcBorders>
            <w:tcMar>
              <w:top w:w="28" w:type="dxa"/>
              <w:left w:w="28" w:type="dxa"/>
              <w:bottom w:w="28" w:type="dxa"/>
              <w:right w:w="28" w:type="dxa"/>
            </w:tcMar>
            <w:vAlign w:val="bottom"/>
          </w:tcPr>
          <w:p w14:paraId="5DD9645A"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1E60919C" w14:textId="77777777" w:rsidTr="000570C1">
        <w:trPr>
          <w:cantSplit/>
          <w:jc w:val="center"/>
        </w:trPr>
        <w:tc>
          <w:tcPr>
            <w:tcW w:w="15689" w:type="dxa"/>
            <w:gridSpan w:val="6"/>
            <w:tcBorders>
              <w:top w:val="nil"/>
              <w:left w:val="nil"/>
              <w:bottom w:val="nil"/>
              <w:right w:val="nil"/>
            </w:tcBorders>
            <w:tcMar>
              <w:left w:w="283" w:type="dxa"/>
            </w:tcMar>
            <w:vAlign w:val="center"/>
          </w:tcPr>
          <w:p w14:paraId="2B134C3D" w14:textId="6E8185E3"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181254, у зв’язку з чим позицію щодо цієї виборчої дільниці викласти в такій редакції:</w:t>
            </w:r>
          </w:p>
        </w:tc>
      </w:tr>
      <w:tr w:rsidR="00252483" w14:paraId="5727FF63"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79BED227"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891231F"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181254</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FD26F7"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м.Бердичів – вул.Віталія Дульчика, вул.Героїв України: 1А–24, 35, 37, 39, 43–45; вул.Джозефа Конрада, вул.Європейська: 11/1, 13А–13/2, 15, 23А–25А; вул.Лілі Карастоянової: 11/14–23В, 25, 27; вул.Садова: 4–16, 19, 21, 23, 25–25А; вул.Шевченка: 3, 11–20/1, 24; пров.Віталія Дульчика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4CCAF3E"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вул.Джозефа Конрада, 3, м.Бердичів, Бердичівський р-н, Житомирська обл., 13301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B6BAB5F"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вул.Джозефа Конрада, 3, м.Бердичів, Бердичівський р-н, Житомирська обл., 13301</w:t>
            </w:r>
          </w:p>
        </w:tc>
        <w:tc>
          <w:tcPr>
            <w:tcW w:w="340" w:type="dxa"/>
            <w:tcBorders>
              <w:top w:val="nil"/>
              <w:left w:val="nil"/>
              <w:bottom w:val="nil"/>
              <w:right w:val="nil"/>
            </w:tcBorders>
            <w:tcMar>
              <w:top w:w="28" w:type="dxa"/>
              <w:left w:w="28" w:type="dxa"/>
              <w:bottom w:w="28" w:type="dxa"/>
              <w:right w:w="28" w:type="dxa"/>
            </w:tcMar>
            <w:vAlign w:val="bottom"/>
          </w:tcPr>
          <w:p w14:paraId="4C9A5126"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47A4D196" w14:textId="77777777" w:rsidTr="000570C1">
        <w:trPr>
          <w:cantSplit/>
          <w:jc w:val="center"/>
        </w:trPr>
        <w:tc>
          <w:tcPr>
            <w:tcW w:w="15689" w:type="dxa"/>
            <w:gridSpan w:val="6"/>
            <w:tcBorders>
              <w:top w:val="nil"/>
              <w:left w:val="nil"/>
              <w:bottom w:val="nil"/>
              <w:right w:val="nil"/>
            </w:tcBorders>
            <w:tcMar>
              <w:left w:w="142" w:type="dxa"/>
            </w:tcMar>
          </w:tcPr>
          <w:p w14:paraId="347D57FA" w14:textId="77777777" w:rsidR="00252483" w:rsidRDefault="00AB654C">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Житомирський район</w:t>
            </w:r>
          </w:p>
        </w:tc>
      </w:tr>
      <w:tr w:rsidR="00252483" w14:paraId="10AC679E" w14:textId="77777777" w:rsidTr="000570C1">
        <w:trPr>
          <w:cantSplit/>
          <w:jc w:val="center"/>
        </w:trPr>
        <w:tc>
          <w:tcPr>
            <w:tcW w:w="15689" w:type="dxa"/>
            <w:gridSpan w:val="6"/>
            <w:tcBorders>
              <w:top w:val="nil"/>
              <w:left w:val="nil"/>
              <w:bottom w:val="nil"/>
              <w:right w:val="nil"/>
            </w:tcBorders>
            <w:tcMar>
              <w:left w:w="142" w:type="dxa"/>
            </w:tcMar>
          </w:tcPr>
          <w:p w14:paraId="19093113" w14:textId="77777777" w:rsidR="00252483" w:rsidRDefault="00AB654C">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Звичайні виборчі дільниці</w:t>
            </w:r>
          </w:p>
        </w:tc>
      </w:tr>
      <w:tr w:rsidR="00252483" w14:paraId="17C4EE43" w14:textId="77777777" w:rsidTr="000570C1">
        <w:trPr>
          <w:cantSplit/>
          <w:jc w:val="center"/>
        </w:trPr>
        <w:tc>
          <w:tcPr>
            <w:tcW w:w="15689" w:type="dxa"/>
            <w:gridSpan w:val="6"/>
            <w:tcBorders>
              <w:top w:val="nil"/>
              <w:left w:val="nil"/>
              <w:bottom w:val="nil"/>
              <w:right w:val="nil"/>
            </w:tcBorders>
            <w:tcMar>
              <w:left w:w="283" w:type="dxa"/>
            </w:tcMar>
            <w:vAlign w:val="center"/>
          </w:tcPr>
          <w:p w14:paraId="410FD757" w14:textId="12E09C71"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180155, у зв’язку з чим позицію щодо цієї виборчої дільниці викласти в такій редакції:</w:t>
            </w:r>
          </w:p>
        </w:tc>
      </w:tr>
      <w:tr w:rsidR="00252483" w14:paraId="3597E4D5"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78F54904"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FF25FF"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180155</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61981A"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Брусилів – вул.Будівельників, вул.В.Винниченка, вул.Віктора Холмогорова, вул.Львівська, вул.Миру, вул.М.Коцюбинського, вул.Народицька, вул.Одеська, вул.Олексія Макаренка, вул.Тихі Верби, вул.Хмельницька, вул.Чорновола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151002"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вул.Полякова, 1А, с-ще Брусилів, Житомирський р-н, Житомирська обл., 12601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141297"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вул.Полякова, 1А, с-ще Брусилів, Житомирський р-н, Житомирська обл., 12601</w:t>
            </w:r>
          </w:p>
        </w:tc>
        <w:tc>
          <w:tcPr>
            <w:tcW w:w="340" w:type="dxa"/>
            <w:tcBorders>
              <w:top w:val="nil"/>
              <w:left w:val="nil"/>
              <w:bottom w:val="nil"/>
              <w:right w:val="nil"/>
            </w:tcBorders>
            <w:tcMar>
              <w:top w:w="28" w:type="dxa"/>
              <w:left w:w="28" w:type="dxa"/>
              <w:bottom w:w="28" w:type="dxa"/>
              <w:right w:w="28" w:type="dxa"/>
            </w:tcMar>
            <w:vAlign w:val="bottom"/>
          </w:tcPr>
          <w:p w14:paraId="2E19F9FB"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6F6F9614" w14:textId="77777777" w:rsidTr="000570C1">
        <w:trPr>
          <w:cantSplit/>
          <w:jc w:val="center"/>
        </w:trPr>
        <w:tc>
          <w:tcPr>
            <w:tcW w:w="15689" w:type="dxa"/>
            <w:gridSpan w:val="6"/>
            <w:tcBorders>
              <w:top w:val="nil"/>
              <w:left w:val="nil"/>
              <w:bottom w:val="nil"/>
              <w:right w:val="nil"/>
            </w:tcBorders>
            <w:tcMar>
              <w:left w:w="283" w:type="dxa"/>
            </w:tcMar>
            <w:vAlign w:val="center"/>
          </w:tcPr>
          <w:p w14:paraId="1F328045" w14:textId="65299AB2"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180193, у зв’язку з чим позицію щодо цієї виборчої дільниці викласти в такій редакції:</w:t>
            </w:r>
          </w:p>
        </w:tc>
      </w:tr>
      <w:tr w:rsidR="00252483" w14:paraId="19C5760B"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26DD7441"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C1A62D"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180193</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810C78A"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Нова Борова – вул.Богдана Хмельницького, вул.Бузкова, вул.Весняна, вул.Вишнева, вул.Волинська, вул.Гайдамацька, вул.Героїв України, вул.Джерельна, вул.Єдності: 1–78; вул.Жовтнева, вул.Залізнична, вул.Івана Огієнка, вул.Каденюка, вул.Калинова, вул.Козацька, вул.Корольова, вул.Лесі Українки, вул.Лісна, вул.Миру, вул.Молодіжна, вул.Набережна, вул.Небесної Сотні, вул.Незалежності, вул.Нова, вул.Освіти, вул.Південна, вул.Поліська, вул.Польова, вул.Привітна, вул.Привокзальна: 1–68; вул.Радісна, вул.Сонячна: 2–34; вул.Староборівська, вул.Хлібна, вул.Щаслива, вул.Ювілейна, вул.Ярославського, пров.Веселковий, пров.Володимирський, пров.Єдності, пров.Квітковий, пров.Набережний, пров.Рєпіна, пров.Садовий, пров.Східний, пров.Хлібний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C3E602"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11, с-ще Нова Борова, Житомирський р-н, Житомирська обл., 12114</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45B8B47"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вул.Незалежності, 11, с-ще Нова Борова, Житомирський р-н, Житомирська обл., 12114</w:t>
            </w:r>
          </w:p>
        </w:tc>
        <w:tc>
          <w:tcPr>
            <w:tcW w:w="340" w:type="dxa"/>
            <w:tcBorders>
              <w:top w:val="nil"/>
              <w:left w:val="nil"/>
              <w:bottom w:val="nil"/>
              <w:right w:val="nil"/>
            </w:tcBorders>
            <w:tcMar>
              <w:top w:w="28" w:type="dxa"/>
              <w:left w:w="28" w:type="dxa"/>
              <w:bottom w:w="28" w:type="dxa"/>
              <w:right w:w="28" w:type="dxa"/>
            </w:tcMar>
            <w:vAlign w:val="bottom"/>
          </w:tcPr>
          <w:p w14:paraId="76FB179A"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2192CD86" w14:textId="77777777" w:rsidTr="000570C1">
        <w:trPr>
          <w:cantSplit/>
          <w:jc w:val="center"/>
        </w:trPr>
        <w:tc>
          <w:tcPr>
            <w:tcW w:w="15689" w:type="dxa"/>
            <w:gridSpan w:val="6"/>
            <w:tcBorders>
              <w:top w:val="nil"/>
              <w:left w:val="nil"/>
              <w:bottom w:val="nil"/>
              <w:right w:val="nil"/>
            </w:tcBorders>
            <w:tcMar>
              <w:left w:w="283" w:type="dxa"/>
            </w:tcMar>
            <w:vAlign w:val="center"/>
          </w:tcPr>
          <w:p w14:paraId="474E4AA7" w14:textId="629EA8CE"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180194, у зв’язку з чим позицію щодо цієї виборчої дільниці викласти в такій редакції:</w:t>
            </w:r>
          </w:p>
        </w:tc>
      </w:tr>
      <w:tr w:rsidR="00252483" w14:paraId="6E8D5F8C"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17E353E4"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7160CE0"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180194</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3F8A5F1"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Нова Борова – вул.Будівельників, вул.Геологічна, вул.Гоголя, вул.Євгена Коновальця, вул.Єдності: 82–159; вул.Затишна, вул.Зоряна, вул.Івана Франка, вул.Іршанська, вул.Казкова, вул.Квітнева, вул.Коцюбинського, вул.Михайлівська, вул.Паркова, вул.Привокзальна: 74–96; вул.Соборна, вул.Сонячна: 35–114; вул.Шевченка, вул.Шкільна, пров.Коцюбинського, пров.Олександра Залевського, Хутір Синій Камінь</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031413"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вул.Казкова, 2А, с-ще Нова Борова, Житомирський р-н, Житомирська обл., 12114</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25EAC2"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вул.Казкова, 2А, с-ще Нова Борова, Житомирський р-н, Житомирська обл., 12114</w:t>
            </w:r>
          </w:p>
        </w:tc>
        <w:tc>
          <w:tcPr>
            <w:tcW w:w="340" w:type="dxa"/>
            <w:tcBorders>
              <w:top w:val="nil"/>
              <w:left w:val="nil"/>
              <w:bottom w:val="nil"/>
              <w:right w:val="nil"/>
            </w:tcBorders>
            <w:tcMar>
              <w:top w:w="28" w:type="dxa"/>
              <w:left w:w="28" w:type="dxa"/>
              <w:bottom w:w="28" w:type="dxa"/>
              <w:right w:w="28" w:type="dxa"/>
            </w:tcMar>
            <w:vAlign w:val="bottom"/>
          </w:tcPr>
          <w:p w14:paraId="03ABBD64"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0D44B324" w14:textId="77777777" w:rsidTr="000570C1">
        <w:trPr>
          <w:cantSplit/>
          <w:jc w:val="center"/>
        </w:trPr>
        <w:tc>
          <w:tcPr>
            <w:tcW w:w="15689" w:type="dxa"/>
            <w:gridSpan w:val="6"/>
            <w:tcBorders>
              <w:top w:val="nil"/>
              <w:left w:val="nil"/>
              <w:bottom w:val="nil"/>
              <w:right w:val="nil"/>
            </w:tcBorders>
            <w:tcMar>
              <w:left w:w="283" w:type="dxa"/>
            </w:tcMar>
            <w:vAlign w:val="center"/>
          </w:tcPr>
          <w:p w14:paraId="409773DD" w14:textId="655C002F"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180352, у зв’язку з чим позицію щодо цієї виборчої дільниці викласти в такій редакції:</w:t>
            </w:r>
          </w:p>
        </w:tc>
      </w:tr>
      <w:tr w:rsidR="00252483" w14:paraId="6DC86713"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1F9914FE"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C70E7E"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180352</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83D6C8"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с.Волиця (UA18040350060017716)</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DD39CC8"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17А, с.Волиця, Житомирський р-н, Житомирська обл., 12446</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329499"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вул.Миру, 17А, с.Волиця, Житомирський р-н, Житомирська обл., 12446</w:t>
            </w:r>
          </w:p>
        </w:tc>
        <w:tc>
          <w:tcPr>
            <w:tcW w:w="340" w:type="dxa"/>
            <w:tcBorders>
              <w:top w:val="nil"/>
              <w:left w:val="nil"/>
              <w:bottom w:val="nil"/>
              <w:right w:val="nil"/>
            </w:tcBorders>
            <w:tcMar>
              <w:top w:w="28" w:type="dxa"/>
              <w:left w:w="28" w:type="dxa"/>
              <w:bottom w:w="28" w:type="dxa"/>
              <w:right w:w="28" w:type="dxa"/>
            </w:tcMar>
            <w:vAlign w:val="bottom"/>
          </w:tcPr>
          <w:p w14:paraId="317B99CF"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45C37BB7" w14:textId="77777777" w:rsidTr="000570C1">
        <w:trPr>
          <w:cantSplit/>
          <w:jc w:val="center"/>
        </w:trPr>
        <w:tc>
          <w:tcPr>
            <w:tcW w:w="15689" w:type="dxa"/>
            <w:gridSpan w:val="6"/>
            <w:tcBorders>
              <w:top w:val="nil"/>
              <w:left w:val="nil"/>
              <w:bottom w:val="nil"/>
              <w:right w:val="nil"/>
            </w:tcBorders>
            <w:tcMar>
              <w:left w:w="283" w:type="dxa"/>
            </w:tcMar>
            <w:vAlign w:val="center"/>
          </w:tcPr>
          <w:p w14:paraId="3C272BAE" w14:textId="67B428B6"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180446, у зв’язку з чим позицію щодо цієї виборчої дільниці викласти в такій редакції:</w:t>
            </w:r>
          </w:p>
        </w:tc>
      </w:tr>
      <w:tr w:rsidR="00252483" w14:paraId="21FA439B"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776DFC96"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17FEFEA"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180446</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23D3BA"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м.Коростишів – вул.Бориса Талька, вул.Героїв Небесної Сотні: 1–58; вул.Івана Богуна: 2А–28, 29–40, 41–66Б; вул.Київська: 50–50А, 103, 109–109А, 111–111А, 113, 115–119/3; вул.Святкова, вул.Шевченка: 14А; пров.Івана Богуна, пров.Лариси Мучник, пров.Святковий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7E59BD"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55, м.Коростишів, Житомирський р-н, Житомирська обл., 12501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3459953"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55, м.Коростишів, Житомирський р-н, Житомирська обл., 12501</w:t>
            </w:r>
          </w:p>
        </w:tc>
        <w:tc>
          <w:tcPr>
            <w:tcW w:w="340" w:type="dxa"/>
            <w:tcBorders>
              <w:top w:val="nil"/>
              <w:left w:val="nil"/>
              <w:bottom w:val="nil"/>
              <w:right w:val="nil"/>
            </w:tcBorders>
            <w:tcMar>
              <w:top w:w="28" w:type="dxa"/>
              <w:left w:w="28" w:type="dxa"/>
              <w:bottom w:w="28" w:type="dxa"/>
              <w:right w:w="28" w:type="dxa"/>
            </w:tcMar>
            <w:vAlign w:val="bottom"/>
          </w:tcPr>
          <w:p w14:paraId="3017F40C"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3EF90F8A" w14:textId="77777777" w:rsidTr="000570C1">
        <w:trPr>
          <w:cantSplit/>
          <w:jc w:val="center"/>
        </w:trPr>
        <w:tc>
          <w:tcPr>
            <w:tcW w:w="15689" w:type="dxa"/>
            <w:gridSpan w:val="6"/>
            <w:tcBorders>
              <w:top w:val="nil"/>
              <w:left w:val="nil"/>
              <w:bottom w:val="nil"/>
              <w:right w:val="nil"/>
            </w:tcBorders>
            <w:tcMar>
              <w:left w:w="283" w:type="dxa"/>
            </w:tcMar>
            <w:vAlign w:val="center"/>
          </w:tcPr>
          <w:p w14:paraId="19006395" w14:textId="35935A12"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180448, у зв’язку з чим позицію щодо цієї виборчої дільниці викласти в такій редакції:</w:t>
            </w:r>
          </w:p>
        </w:tc>
      </w:tr>
      <w:tr w:rsidR="00252483" w14:paraId="4932B550"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73D5F4C0"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1B5EDC"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180448</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F131A88"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м.Коростишів – вул.Бульварна, вул.Виноградна, вул.Вишнева, вул.Ганни Сас, вул.Грушевського, вул.Євгена Коновальця, вул.Залізнична, вул.Залізнична станція, вул.Західна, вул.Київська: 90–102, 104–108А, 110–110А, 112, 114; вул.Максима Рильського, вул.Олександра Довженка, вул.П.Сагайдачного, вул.Різдвяна: 52, 54, 56–58, 62, 64–99А; вул.Романа Шухевича, вул.Романа Шухевича, гурт., вул.С.Васильченка, вул.Урочище Баскач, вул.19-та буддільниця, пров.Виноградний, пров.Олександра Довженка, пров.Різдвяний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ED8994"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вул.Бульварна, 12, м.Коростишів, Житомирський р-н, Житомирська обл., 12504</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5C3D91E"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вул.Бульварна, 12, м.Коростишів, Житомирський р-н, Житомирська обл., 12504</w:t>
            </w:r>
          </w:p>
        </w:tc>
        <w:tc>
          <w:tcPr>
            <w:tcW w:w="340" w:type="dxa"/>
            <w:tcBorders>
              <w:top w:val="nil"/>
              <w:left w:val="nil"/>
              <w:bottom w:val="nil"/>
              <w:right w:val="nil"/>
            </w:tcBorders>
            <w:tcMar>
              <w:top w:w="28" w:type="dxa"/>
              <w:left w:w="28" w:type="dxa"/>
              <w:bottom w:w="28" w:type="dxa"/>
              <w:right w:w="28" w:type="dxa"/>
            </w:tcMar>
            <w:vAlign w:val="bottom"/>
          </w:tcPr>
          <w:p w14:paraId="056D3263"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184D34DE" w14:textId="77777777" w:rsidTr="000570C1">
        <w:trPr>
          <w:cantSplit/>
          <w:jc w:val="center"/>
        </w:trPr>
        <w:tc>
          <w:tcPr>
            <w:tcW w:w="15689" w:type="dxa"/>
            <w:gridSpan w:val="6"/>
            <w:tcBorders>
              <w:top w:val="nil"/>
              <w:left w:val="nil"/>
              <w:bottom w:val="nil"/>
              <w:right w:val="nil"/>
            </w:tcBorders>
            <w:tcMar>
              <w:left w:w="283" w:type="dxa"/>
            </w:tcMar>
            <w:vAlign w:val="center"/>
          </w:tcPr>
          <w:p w14:paraId="3962A47D" w14:textId="3D0EF389"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180449, у зв’язку з чим позицію щодо цієї виборчої дільниці викласти в такій редакції:</w:t>
            </w:r>
          </w:p>
        </w:tc>
      </w:tr>
      <w:tr w:rsidR="00252483" w14:paraId="7A7D02BC"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64F1D9E0"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404D2E"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180449</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DD9948"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м.Коростишів – вул.Володимира Антоновича, вул.Володимира Вернадського, вул.Володимира Винниченка, вул.Володимирська, вул.Івана Богуна: 28А, 40А–40Б; вул.Івана Огієнка, вул.Івана Франка, вул.Київська: 162; вул.Максима Добрянського, вул.Павла Чубинського, вул.Різдвяна: 15–50, 53, 55, 59–61А, 63; вул.Степана Бандери, вул.Черняхівська, вул.Шахтарська, пров.Павла Чубинського, пров.Степана Бандери</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4E2224"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вул.Максима Добрянського, 33, м.Коростишів, Житомирський р-н, Житомирська обл., 12504</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680A7C1"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вул.Максима Добрянського, 33, м.Коростишів, Житомирський р-н, Житомирська обл., 12504</w:t>
            </w:r>
          </w:p>
        </w:tc>
        <w:tc>
          <w:tcPr>
            <w:tcW w:w="340" w:type="dxa"/>
            <w:tcBorders>
              <w:top w:val="nil"/>
              <w:left w:val="nil"/>
              <w:bottom w:val="nil"/>
              <w:right w:val="nil"/>
            </w:tcBorders>
            <w:tcMar>
              <w:top w:w="28" w:type="dxa"/>
              <w:left w:w="28" w:type="dxa"/>
              <w:bottom w:w="28" w:type="dxa"/>
              <w:right w:w="28" w:type="dxa"/>
            </w:tcMar>
            <w:vAlign w:val="bottom"/>
          </w:tcPr>
          <w:p w14:paraId="30B06770"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081E46C5" w14:textId="77777777" w:rsidTr="000570C1">
        <w:trPr>
          <w:cantSplit/>
          <w:jc w:val="center"/>
        </w:trPr>
        <w:tc>
          <w:tcPr>
            <w:tcW w:w="15689" w:type="dxa"/>
            <w:gridSpan w:val="6"/>
            <w:tcBorders>
              <w:top w:val="nil"/>
              <w:left w:val="nil"/>
              <w:bottom w:val="nil"/>
              <w:right w:val="nil"/>
            </w:tcBorders>
            <w:tcMar>
              <w:left w:w="283" w:type="dxa"/>
            </w:tcMar>
            <w:vAlign w:val="center"/>
          </w:tcPr>
          <w:p w14:paraId="28DED857" w14:textId="2EB4DE0A"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180450, у зв’язку з чим позицію щодо цієї виборчої дільниці викласти в такій редакції:</w:t>
            </w:r>
          </w:p>
        </w:tc>
      </w:tr>
      <w:tr w:rsidR="00252483" w14:paraId="70BF6CFA"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0C8D99C9"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F51598F"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180450</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E59CDD"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м.Коростишів – вул.Бондарівська, вул.Володимира Великого, вул.Волошкова, вул.В’ячеслава Чорновола, вул.Гвардійська, вул.Героїв Азову, вул.Григорія Сковороди, вул.Добровольців, вул.Заводська, вул.Мартина Небаби: 3–30; вул.Петрикіна, вул.Робітнича, вул.Ромащенка, вул.Саватія Березняка, вул.Семінарська: 21–112; вул.Сергія Панасюка, вул.Ярослава Мудрого, вул.50 років Перемоги, пров.Володимира Великого, пров.Гвардійський, пров.Добровольців 1, пров.Добровольців 2, пров.Заводський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9BFA2ED"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вул.Семінарська, 29, м.Коростишів, Житомирський р-н, Житомирська обл., 12501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DA335E"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вул.Семінарська, 29, м.Коростишів, Житомирський р-н, Житомирська обл., 12501</w:t>
            </w:r>
          </w:p>
        </w:tc>
        <w:tc>
          <w:tcPr>
            <w:tcW w:w="340" w:type="dxa"/>
            <w:tcBorders>
              <w:top w:val="nil"/>
              <w:left w:val="nil"/>
              <w:bottom w:val="nil"/>
              <w:right w:val="nil"/>
            </w:tcBorders>
            <w:tcMar>
              <w:top w:w="28" w:type="dxa"/>
              <w:left w:w="28" w:type="dxa"/>
              <w:bottom w:w="28" w:type="dxa"/>
              <w:right w:w="28" w:type="dxa"/>
            </w:tcMar>
            <w:vAlign w:val="bottom"/>
          </w:tcPr>
          <w:p w14:paraId="48F16BBF"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67AA3833" w14:textId="77777777" w:rsidTr="000570C1">
        <w:trPr>
          <w:cantSplit/>
          <w:jc w:val="center"/>
        </w:trPr>
        <w:tc>
          <w:tcPr>
            <w:tcW w:w="15689" w:type="dxa"/>
            <w:gridSpan w:val="6"/>
            <w:tcBorders>
              <w:top w:val="nil"/>
              <w:left w:val="nil"/>
              <w:bottom w:val="nil"/>
              <w:right w:val="nil"/>
            </w:tcBorders>
            <w:tcMar>
              <w:left w:w="283" w:type="dxa"/>
            </w:tcMar>
            <w:vAlign w:val="center"/>
          </w:tcPr>
          <w:p w14:paraId="7AC4B6EA" w14:textId="645CFA2F"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181119, у зв’язку з чим позицію щодо цієї виборчої дільниці викласти в такій редакції:</w:t>
            </w:r>
          </w:p>
        </w:tc>
      </w:tr>
      <w:tr w:rsidR="00252483" w14:paraId="4AE865A2"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083AECD9"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79CFF05"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181119</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F059E1"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Черняхів – вул.Благовіщенська, вул.Володимирська, вул.Житомирська, вул.Індустріальна, вул.Свободи, вул.Шевченка, пров.Житомирський, пров.Індустріальний, пров.Свободи</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BB4D843"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вул.Майдан Рад, 3, с-ще Черняхів, Житомирський р-н, Житомирська обл., 12301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D98624"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вул.Майдан Рад, 3, с-ще Черняхів, Житомирський р-н, Житомирська обл., 12301</w:t>
            </w:r>
          </w:p>
        </w:tc>
        <w:tc>
          <w:tcPr>
            <w:tcW w:w="340" w:type="dxa"/>
            <w:tcBorders>
              <w:top w:val="nil"/>
              <w:left w:val="nil"/>
              <w:bottom w:val="nil"/>
              <w:right w:val="nil"/>
            </w:tcBorders>
            <w:tcMar>
              <w:top w:w="28" w:type="dxa"/>
              <w:left w:w="28" w:type="dxa"/>
              <w:bottom w:w="28" w:type="dxa"/>
              <w:right w:w="28" w:type="dxa"/>
            </w:tcMar>
            <w:vAlign w:val="bottom"/>
          </w:tcPr>
          <w:p w14:paraId="1AFBDA0A"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38C28118" w14:textId="77777777" w:rsidTr="000570C1">
        <w:trPr>
          <w:cantSplit/>
          <w:jc w:val="center"/>
        </w:trPr>
        <w:tc>
          <w:tcPr>
            <w:tcW w:w="15689" w:type="dxa"/>
            <w:gridSpan w:val="6"/>
            <w:tcBorders>
              <w:top w:val="nil"/>
              <w:left w:val="nil"/>
              <w:bottom w:val="nil"/>
              <w:right w:val="nil"/>
            </w:tcBorders>
            <w:tcMar>
              <w:left w:w="283" w:type="dxa"/>
            </w:tcMar>
            <w:vAlign w:val="center"/>
          </w:tcPr>
          <w:p w14:paraId="508FD3F0" w14:textId="5ED96966"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181122, у зв’язку з чим позицію щодо цієї виборчої дільниці викласти в такій редакції:</w:t>
            </w:r>
          </w:p>
        </w:tc>
      </w:tr>
      <w:tr w:rsidR="00252483" w14:paraId="21D6EAAD"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18DF4692"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8A30224"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181122</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095F446"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 xml:space="preserve">с-ще Черняхів – вул.Березнева, вул.Волі, вул.Замкова, вул.Зелена, вул.Квіткова, вул.Лесі Українки, вул.Липнева, вул.Майдан Рад, вул.Мельнична, вул.Миколи Дашкевича: 96–202А; вул.Миру, вул.Михайла Рибака, вул.Озерна, вул.Окружна, вул.Очеретянська, вул.Перемоги, вул.Підварська, вул.Слобідська, вул.Соборності, вул.Театральна, вул.Травнева, вул.Шкільна, пров.Джерельний, пров.Лесі Українки, пров.Липневий, </w:t>
            </w:r>
            <w:r>
              <w:rPr>
                <w:rFonts w:ascii="Times New Roman" w:hAnsi="Times New Roman" w:cs="Times New Roman"/>
                <w:color w:val="000000"/>
                <w:sz w:val="24"/>
                <w:szCs w:val="24"/>
              </w:rPr>
              <w:lastRenderedPageBreak/>
              <w:t>пров.Мельничний, пров.Миколи Дашкевича, пров.Слобідський, пров.Травневий, пров.Шкільний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C8E911"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вул.Слобідська, 12, с-ще Черняхів, Житомирський р-н, Житомирська обл., 12301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DA1D72A"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вул.Слобідська, 12, с-ще Черняхів, Житомирський р-н, Житомирська обл., 12301</w:t>
            </w:r>
          </w:p>
        </w:tc>
        <w:tc>
          <w:tcPr>
            <w:tcW w:w="340" w:type="dxa"/>
            <w:tcBorders>
              <w:top w:val="nil"/>
              <w:left w:val="nil"/>
              <w:bottom w:val="nil"/>
              <w:right w:val="nil"/>
            </w:tcBorders>
            <w:tcMar>
              <w:top w:w="28" w:type="dxa"/>
              <w:left w:w="28" w:type="dxa"/>
              <w:bottom w:w="28" w:type="dxa"/>
              <w:right w:w="28" w:type="dxa"/>
            </w:tcMar>
            <w:vAlign w:val="bottom"/>
          </w:tcPr>
          <w:p w14:paraId="54C8439E"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0BC7BD9F" w14:textId="77777777" w:rsidTr="000570C1">
        <w:trPr>
          <w:cantSplit/>
          <w:jc w:val="center"/>
        </w:trPr>
        <w:tc>
          <w:tcPr>
            <w:tcW w:w="15689" w:type="dxa"/>
            <w:gridSpan w:val="6"/>
            <w:tcBorders>
              <w:top w:val="nil"/>
              <w:left w:val="nil"/>
              <w:bottom w:val="nil"/>
              <w:right w:val="nil"/>
            </w:tcBorders>
            <w:tcMar>
              <w:left w:w="283" w:type="dxa"/>
            </w:tcMar>
            <w:vAlign w:val="center"/>
          </w:tcPr>
          <w:p w14:paraId="4CF5C65D" w14:textId="776C02AA"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181124, у зв’язку з чим позицію щодо цієї виборчої дільниці викласти в такій редакції:</w:t>
            </w:r>
          </w:p>
        </w:tc>
      </w:tr>
      <w:tr w:rsidR="00252483" w14:paraId="462BF137"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08C23C74"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E95F0C1"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181124</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41E1F1"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с-ще Головине – вул.Адміністративна, вул.Віталія Рудого, вул.Захисників України, вул.Івана Франка, вул.Квітнева, вул.Лесі Українки, вул.Миру, вул.Молодіжна, вул.Отаманів Соколовських, вул.Паркова, вул.Петра Захарчука, вул.Північна, вул.Польова, вул.Сонячна, вул.Східна, вул.Шевченка, вул.Шкільна, пров.Героїв-десантників</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85E5D7"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вул.Адміністративна, 5, с-ще Головине, Житомирський р-н, Житомирська обл., 12325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CF5CB7"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вул.Адміністративна, 5, с-ще Головине, Житомирський р-н, Житомирська обл., 12325</w:t>
            </w:r>
          </w:p>
        </w:tc>
        <w:tc>
          <w:tcPr>
            <w:tcW w:w="340" w:type="dxa"/>
            <w:tcBorders>
              <w:top w:val="nil"/>
              <w:left w:val="nil"/>
              <w:bottom w:val="nil"/>
              <w:right w:val="nil"/>
            </w:tcBorders>
            <w:tcMar>
              <w:top w:w="28" w:type="dxa"/>
              <w:left w:w="28" w:type="dxa"/>
              <w:bottom w:w="28" w:type="dxa"/>
              <w:right w:w="28" w:type="dxa"/>
            </w:tcMar>
            <w:vAlign w:val="bottom"/>
          </w:tcPr>
          <w:p w14:paraId="7424E32B"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6C70552A" w14:textId="77777777" w:rsidTr="000570C1">
        <w:trPr>
          <w:cantSplit/>
          <w:jc w:val="center"/>
        </w:trPr>
        <w:tc>
          <w:tcPr>
            <w:tcW w:w="15689" w:type="dxa"/>
            <w:gridSpan w:val="6"/>
            <w:tcBorders>
              <w:top w:val="nil"/>
              <w:left w:val="nil"/>
              <w:bottom w:val="nil"/>
              <w:right w:val="nil"/>
            </w:tcBorders>
            <w:tcMar>
              <w:left w:w="283" w:type="dxa"/>
            </w:tcMar>
            <w:vAlign w:val="center"/>
          </w:tcPr>
          <w:p w14:paraId="1ED1A9EB" w14:textId="2E0A2EE0"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181136, у зв’язку з чим позицію щодо цієї виборчої дільниці викласти в такій редакції:</w:t>
            </w:r>
          </w:p>
        </w:tc>
      </w:tr>
      <w:tr w:rsidR="00252483" w14:paraId="2F09E9A8"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2C802053"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A64D190"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181136</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8C8711C"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с.Мала Горбаша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A7F2F2"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України, 61, с.Мала Горбаша, Житомирський р-н, Житомирська обл., 12339</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2201B76"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України, 61, с.Мала Горбаша, Житомирський р-н, Житомирська обл., 12339</w:t>
            </w:r>
          </w:p>
        </w:tc>
        <w:tc>
          <w:tcPr>
            <w:tcW w:w="340" w:type="dxa"/>
            <w:tcBorders>
              <w:top w:val="nil"/>
              <w:left w:val="nil"/>
              <w:bottom w:val="nil"/>
              <w:right w:val="nil"/>
            </w:tcBorders>
            <w:tcMar>
              <w:top w:w="28" w:type="dxa"/>
              <w:left w:w="28" w:type="dxa"/>
              <w:bottom w:w="28" w:type="dxa"/>
              <w:right w:w="28" w:type="dxa"/>
            </w:tcMar>
            <w:vAlign w:val="bottom"/>
          </w:tcPr>
          <w:p w14:paraId="14CA46C6"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2F768C50" w14:textId="77777777" w:rsidTr="000570C1">
        <w:trPr>
          <w:cantSplit/>
          <w:jc w:val="center"/>
        </w:trPr>
        <w:tc>
          <w:tcPr>
            <w:tcW w:w="15689" w:type="dxa"/>
            <w:gridSpan w:val="6"/>
            <w:tcBorders>
              <w:top w:val="nil"/>
              <w:left w:val="nil"/>
              <w:bottom w:val="nil"/>
              <w:right w:val="nil"/>
            </w:tcBorders>
            <w:tcMar>
              <w:left w:w="283" w:type="dxa"/>
            </w:tcMar>
            <w:vAlign w:val="center"/>
          </w:tcPr>
          <w:p w14:paraId="2A558FB3" w14:textId="55EB64A6"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181140, у зв’язку з чим позицію щодо цієї виборчої дільниці викласти в такій редакції:</w:t>
            </w:r>
          </w:p>
        </w:tc>
      </w:tr>
      <w:tr w:rsidR="00252483" w14:paraId="50057FB0"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71F19B12"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D702B7"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181140</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F900604"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с.Жадьки, с.Нові Жадьки, с.Нераж</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4391A3"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13, с.Жадьки, Житомирський р-н, Житомирська обл., 12311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236C6F3"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вул.Травнева, 13, с.Жадьки, Житомирський р-н, Житомирська обл., 12311</w:t>
            </w:r>
          </w:p>
        </w:tc>
        <w:tc>
          <w:tcPr>
            <w:tcW w:w="340" w:type="dxa"/>
            <w:tcBorders>
              <w:top w:val="nil"/>
              <w:left w:val="nil"/>
              <w:bottom w:val="nil"/>
              <w:right w:val="nil"/>
            </w:tcBorders>
            <w:tcMar>
              <w:top w:w="28" w:type="dxa"/>
              <w:left w:w="28" w:type="dxa"/>
              <w:bottom w:w="28" w:type="dxa"/>
              <w:right w:w="28" w:type="dxa"/>
            </w:tcMar>
            <w:vAlign w:val="bottom"/>
          </w:tcPr>
          <w:p w14:paraId="2A7B1C9D"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6DE8BBFD" w14:textId="77777777" w:rsidTr="000570C1">
        <w:trPr>
          <w:cantSplit/>
          <w:jc w:val="center"/>
        </w:trPr>
        <w:tc>
          <w:tcPr>
            <w:tcW w:w="15689" w:type="dxa"/>
            <w:gridSpan w:val="6"/>
            <w:tcBorders>
              <w:top w:val="nil"/>
              <w:left w:val="nil"/>
              <w:bottom w:val="nil"/>
              <w:right w:val="nil"/>
            </w:tcBorders>
            <w:tcMar>
              <w:left w:w="283" w:type="dxa"/>
            </w:tcMar>
            <w:vAlign w:val="center"/>
          </w:tcPr>
          <w:p w14:paraId="7E0055CE" w14:textId="6EEB31E0"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181365, у зв’язку з чим позицію щодо цієї виборчої дільниці викласти в такій редакції:</w:t>
            </w:r>
          </w:p>
        </w:tc>
      </w:tr>
      <w:tr w:rsidR="00252483" w14:paraId="3E77A471"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1480D85E"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DF94094"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181365</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E2F2A9B"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м.Житомир – вул.Домбровського: 23, 27А, 29–29Г, 31–58А, 60–62, 66, 68/87; вул.Князів Острозьких: 131, 135, 137/1, 139/2, 141, 141А, 141Б; вул.Миколи Сціборського: 28, 30, 32, 34, 36–55; вул.Небесної Сотні: 47, 49, 49А, 51, 53, 55, 55А, 57, 59, 59А, 61, 63, 63Б, 63В, 65, 67А, 67Б, 69; вул.Покровська: 50–52А, 56–56Б, 58/41, 60–66/1, 68, 70, 72/2, 74, 76–76/21, 78, 80–82/24; пров.Аршенєвських, пров.Волонтерів, пров.Художника Кириченка, пров.1-й Капітульний, пров.1-й Сінний, пров.2-й Капітульний, пров.3-й Крошенський, пров.4-й Крошенський, просп.Незалежності: 24/82–28А, 30, 32–36, 38, 40–44, 46–54, 56–60, 62–66А;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2826909"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вул.Домбровського, 21, м.Житомир, Житомирський р-н, Житомирська обл., 10003</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0420E3"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вул.Домбровського, 21, м.Житомир, Житомирський р-н, Житомирська обл., 10003</w:t>
            </w:r>
          </w:p>
        </w:tc>
        <w:tc>
          <w:tcPr>
            <w:tcW w:w="340" w:type="dxa"/>
            <w:tcBorders>
              <w:top w:val="nil"/>
              <w:left w:val="nil"/>
              <w:bottom w:val="nil"/>
              <w:right w:val="nil"/>
            </w:tcBorders>
            <w:tcMar>
              <w:top w:w="28" w:type="dxa"/>
              <w:left w:w="28" w:type="dxa"/>
              <w:bottom w:w="28" w:type="dxa"/>
              <w:right w:w="28" w:type="dxa"/>
            </w:tcMar>
            <w:vAlign w:val="bottom"/>
          </w:tcPr>
          <w:p w14:paraId="196E7B29"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1E38770B" w14:textId="77777777" w:rsidTr="000570C1">
        <w:trPr>
          <w:cantSplit/>
          <w:jc w:val="center"/>
        </w:trPr>
        <w:tc>
          <w:tcPr>
            <w:tcW w:w="15689" w:type="dxa"/>
            <w:gridSpan w:val="6"/>
            <w:tcBorders>
              <w:top w:val="nil"/>
              <w:left w:val="nil"/>
              <w:bottom w:val="nil"/>
              <w:right w:val="nil"/>
            </w:tcBorders>
            <w:tcMar>
              <w:left w:w="283" w:type="dxa"/>
            </w:tcMar>
            <w:vAlign w:val="center"/>
          </w:tcPr>
          <w:p w14:paraId="0EEC6702" w14:textId="29DAEE96"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181374, у зв’язку з чим позицію щодо цієї виборчої дільниці викласти в такій редакції:</w:t>
            </w:r>
          </w:p>
        </w:tc>
      </w:tr>
      <w:tr w:rsidR="00252483" w14:paraId="05F675D7"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773BA720"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687776D"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181374</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5FD73BA"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м.Житомир – вул.Старочуднівська: 3–6, 7; вул.Чуднівська: 100А, 102, 103Б к.1–108; вул.Чумацький Шлях: 2, 4; пров.Політехнічний, пров.Річковий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4D8C52"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вул.Чуднівська, 103, м.Житомир, Житомирський р-н, Житомирська обл., 10005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50D1940"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вул.Чуднівська, 103, м.Житомир, Житомирський р-н, Житомирська обл., 10005</w:t>
            </w:r>
          </w:p>
        </w:tc>
        <w:tc>
          <w:tcPr>
            <w:tcW w:w="340" w:type="dxa"/>
            <w:tcBorders>
              <w:top w:val="nil"/>
              <w:left w:val="nil"/>
              <w:bottom w:val="nil"/>
              <w:right w:val="nil"/>
            </w:tcBorders>
            <w:tcMar>
              <w:top w:w="28" w:type="dxa"/>
              <w:left w:w="28" w:type="dxa"/>
              <w:bottom w:w="28" w:type="dxa"/>
              <w:right w:w="28" w:type="dxa"/>
            </w:tcMar>
            <w:vAlign w:val="bottom"/>
          </w:tcPr>
          <w:p w14:paraId="128EA902"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13DD3A6F" w14:textId="77777777" w:rsidTr="000570C1">
        <w:trPr>
          <w:cantSplit/>
          <w:jc w:val="center"/>
        </w:trPr>
        <w:tc>
          <w:tcPr>
            <w:tcW w:w="15689" w:type="dxa"/>
            <w:gridSpan w:val="6"/>
            <w:tcBorders>
              <w:top w:val="nil"/>
              <w:left w:val="nil"/>
              <w:bottom w:val="nil"/>
              <w:right w:val="nil"/>
            </w:tcBorders>
            <w:tcMar>
              <w:left w:w="283" w:type="dxa"/>
            </w:tcMar>
            <w:vAlign w:val="center"/>
          </w:tcPr>
          <w:p w14:paraId="5B1370DA" w14:textId="429537FF"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181375, у зв’язку з чим позицію щодо цієї виборчої дільниці викласти в такій редакції:</w:t>
            </w:r>
          </w:p>
        </w:tc>
      </w:tr>
      <w:tr w:rsidR="00252483" w14:paraId="6F946EDC"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291762A2"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12F9E12"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181375</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CFDB61"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м.Житомир – вул.Радонова, вул.Цюрупи, вул.Чуднівська: 102А, 108Б–112, 116–194; вул.Чумацький Шлях: 1/116, 3, 5–106; пров.Гуйвинський, пров.Ніни Мірошниченко, пров.Оздоровчий, пров.1-й Староруднянський, пров.2-й Староруднянський, проїзд Корчацький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31FCC9E"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вул.Чуднівська, 102А, м.Житомир, Житомирський р-н, Житомирська обл., 10005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F9871A"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вул.Чуднівська, 102А, м.Житомир, Житомирський р-н, Житомирська обл., 10005</w:t>
            </w:r>
          </w:p>
        </w:tc>
        <w:tc>
          <w:tcPr>
            <w:tcW w:w="340" w:type="dxa"/>
            <w:tcBorders>
              <w:top w:val="nil"/>
              <w:left w:val="nil"/>
              <w:bottom w:val="nil"/>
              <w:right w:val="nil"/>
            </w:tcBorders>
            <w:tcMar>
              <w:top w:w="28" w:type="dxa"/>
              <w:left w:w="28" w:type="dxa"/>
              <w:bottom w:w="28" w:type="dxa"/>
              <w:right w:w="28" w:type="dxa"/>
            </w:tcMar>
            <w:vAlign w:val="bottom"/>
          </w:tcPr>
          <w:p w14:paraId="30C0CD65"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0E276C77" w14:textId="77777777" w:rsidTr="000570C1">
        <w:trPr>
          <w:cantSplit/>
          <w:jc w:val="center"/>
        </w:trPr>
        <w:tc>
          <w:tcPr>
            <w:tcW w:w="15689" w:type="dxa"/>
            <w:gridSpan w:val="6"/>
            <w:tcBorders>
              <w:top w:val="nil"/>
              <w:left w:val="nil"/>
              <w:bottom w:val="nil"/>
              <w:right w:val="nil"/>
            </w:tcBorders>
            <w:tcMar>
              <w:left w:w="283" w:type="dxa"/>
            </w:tcMar>
            <w:vAlign w:val="center"/>
          </w:tcPr>
          <w:p w14:paraId="2C6DDF97" w14:textId="0962096C"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181394, у зв’язку з чим позицію щодо цієї виборчої дільниці викласти в такій редакції:</w:t>
            </w:r>
          </w:p>
        </w:tc>
      </w:tr>
      <w:tr w:rsidR="00252483" w14:paraId="0C287896"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1978C515"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92D84C7"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181394</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24BB170"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м.Житомир – вул.Андріївська, вул.Будівельна, вул.Дружби, вул.Звягельська, вул.Івана Сірка, вул.Калинова, вул.Нова, вул.Піщана, вул.Покровська: 176, 178, 180, 182, 184–184А, 186, 188–190, 192, 194–194А, 196–196А, 198–198А, 200–200А, 202, 204, 206–271; вул.Полку імені Кастуся Калиновського, вул.Танкістів, вул.Чеська, пров.Альбрехта, пров.Гомельський, пров.Піщаний, пров.1-й Андріївський, пров.1-й Дружби, пров.2-й Дружби, пров.2-й Танкістів, пров.3-й Танкістів, проїзд Андріївський, проїзд Вчених</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E30C26"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вул.Покровська, 96, м.Житомир, Житомирський р-н, Житомирська обл., 10031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55EE64"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вул.Покровська, 96, м.Житомир, Житомирський р-н, Житомирська обл., 10031</w:t>
            </w:r>
          </w:p>
        </w:tc>
        <w:tc>
          <w:tcPr>
            <w:tcW w:w="340" w:type="dxa"/>
            <w:tcBorders>
              <w:top w:val="nil"/>
              <w:left w:val="nil"/>
              <w:bottom w:val="nil"/>
              <w:right w:val="nil"/>
            </w:tcBorders>
            <w:tcMar>
              <w:top w:w="28" w:type="dxa"/>
              <w:left w:w="28" w:type="dxa"/>
              <w:bottom w:w="28" w:type="dxa"/>
              <w:right w:w="28" w:type="dxa"/>
            </w:tcMar>
            <w:vAlign w:val="bottom"/>
          </w:tcPr>
          <w:p w14:paraId="34A72AFA"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2755869E" w14:textId="77777777" w:rsidTr="000570C1">
        <w:trPr>
          <w:cantSplit/>
          <w:jc w:val="center"/>
        </w:trPr>
        <w:tc>
          <w:tcPr>
            <w:tcW w:w="15689" w:type="dxa"/>
            <w:gridSpan w:val="6"/>
            <w:tcBorders>
              <w:top w:val="nil"/>
              <w:left w:val="nil"/>
              <w:bottom w:val="nil"/>
              <w:right w:val="nil"/>
            </w:tcBorders>
            <w:tcMar>
              <w:left w:w="283" w:type="dxa"/>
            </w:tcMar>
            <w:vAlign w:val="center"/>
          </w:tcPr>
          <w:p w14:paraId="07A6DC13" w14:textId="77777777"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утворити нову виборчу дільницю, доповнивши перелік виборчих дільниць позицією такого змісту:</w:t>
            </w:r>
          </w:p>
        </w:tc>
      </w:tr>
      <w:tr w:rsidR="00252483" w14:paraId="633B53C0"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171A1A57"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F714542"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181465</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77AE406"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м.Житомир – бульв.Тетерівський, вул.Шпаковська, пров.Корбутівський, проїзд Івана Богуна, проїзд Шпаковський</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08A74FF"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вул.Чуднівська, 103Б, корп.2, м.Житомир, Житомирський р-н, Житомирська обл., 10005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B74B08"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вул.Чуднівська, 103Б, корп.2, м.Житомир, Житомирський р-н, Житомирська обл., 10005</w:t>
            </w:r>
          </w:p>
        </w:tc>
        <w:tc>
          <w:tcPr>
            <w:tcW w:w="340" w:type="dxa"/>
            <w:tcBorders>
              <w:top w:val="nil"/>
              <w:left w:val="nil"/>
              <w:bottom w:val="nil"/>
              <w:right w:val="nil"/>
            </w:tcBorders>
            <w:tcMar>
              <w:top w:w="28" w:type="dxa"/>
              <w:left w:w="28" w:type="dxa"/>
              <w:bottom w:w="28" w:type="dxa"/>
              <w:right w:w="28" w:type="dxa"/>
            </w:tcMar>
            <w:vAlign w:val="bottom"/>
          </w:tcPr>
          <w:p w14:paraId="24C63711"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4D60765E" w14:textId="77777777" w:rsidTr="000570C1">
        <w:trPr>
          <w:cantSplit/>
          <w:jc w:val="center"/>
        </w:trPr>
        <w:tc>
          <w:tcPr>
            <w:tcW w:w="15689" w:type="dxa"/>
            <w:gridSpan w:val="6"/>
            <w:tcBorders>
              <w:top w:val="nil"/>
              <w:left w:val="nil"/>
              <w:bottom w:val="nil"/>
              <w:right w:val="nil"/>
            </w:tcBorders>
            <w:tcMar>
              <w:left w:w="142" w:type="dxa"/>
            </w:tcMar>
          </w:tcPr>
          <w:p w14:paraId="7608DF03" w14:textId="77777777" w:rsidR="00252483" w:rsidRDefault="00AB654C">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252483" w14:paraId="752236A6" w14:textId="77777777" w:rsidTr="000570C1">
        <w:trPr>
          <w:cantSplit/>
          <w:jc w:val="center"/>
        </w:trPr>
        <w:tc>
          <w:tcPr>
            <w:tcW w:w="15689" w:type="dxa"/>
            <w:gridSpan w:val="6"/>
            <w:tcBorders>
              <w:top w:val="nil"/>
              <w:left w:val="nil"/>
              <w:bottom w:val="nil"/>
              <w:right w:val="nil"/>
            </w:tcBorders>
            <w:tcMar>
              <w:left w:w="142" w:type="dxa"/>
            </w:tcMar>
          </w:tcPr>
          <w:p w14:paraId="08A9CCCB" w14:textId="31B3DB1A"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назву закладу чи установи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180486, у зв’язку з чим позицію щодо цієї виборчої дільниці викласти в такій редакції:</w:t>
            </w:r>
          </w:p>
        </w:tc>
      </w:tr>
      <w:tr w:rsidR="00252483" w14:paraId="292FAEC1"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3C977345"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92DE660"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180486</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0EBAF38"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Комунальне некомерційне підприємство "Коростишівська центральна районна лікарня ім.Д.І.Потєхіна" Коростишівської міської ради</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CADAF9E"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58, м.Коростишів, Житомирський р-н, Житомирська обл., 12501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E3703AE"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Небесної Сотні, 58, м.Коростишів, Житомирський р-н, Житомирська обл., 12501</w:t>
            </w:r>
          </w:p>
        </w:tc>
        <w:tc>
          <w:tcPr>
            <w:tcW w:w="340" w:type="dxa"/>
            <w:tcBorders>
              <w:top w:val="nil"/>
              <w:left w:val="nil"/>
              <w:bottom w:val="nil"/>
              <w:right w:val="nil"/>
            </w:tcBorders>
            <w:tcMar>
              <w:top w:w="28" w:type="dxa"/>
              <w:left w:w="28" w:type="dxa"/>
              <w:bottom w:w="28" w:type="dxa"/>
              <w:right w:w="28" w:type="dxa"/>
            </w:tcMar>
            <w:vAlign w:val="bottom"/>
          </w:tcPr>
          <w:p w14:paraId="4F952EC2"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08287553" w14:textId="77777777" w:rsidTr="000570C1">
        <w:trPr>
          <w:cantSplit/>
          <w:jc w:val="center"/>
        </w:trPr>
        <w:tc>
          <w:tcPr>
            <w:tcW w:w="15689" w:type="dxa"/>
            <w:gridSpan w:val="6"/>
            <w:tcBorders>
              <w:top w:val="nil"/>
              <w:left w:val="nil"/>
              <w:bottom w:val="nil"/>
              <w:right w:val="nil"/>
            </w:tcBorders>
            <w:tcMar>
              <w:left w:w="142" w:type="dxa"/>
            </w:tcMar>
          </w:tcPr>
          <w:p w14:paraId="254FF9A2" w14:textId="77777777" w:rsidR="00252483" w:rsidRDefault="00AB654C">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8"/>
                <w:szCs w:val="28"/>
              </w:rPr>
              <w:t>Коростенський район</w:t>
            </w:r>
          </w:p>
        </w:tc>
      </w:tr>
      <w:tr w:rsidR="00252483" w14:paraId="41721115" w14:textId="77777777" w:rsidTr="000570C1">
        <w:trPr>
          <w:cantSplit/>
          <w:jc w:val="center"/>
        </w:trPr>
        <w:tc>
          <w:tcPr>
            <w:tcW w:w="15689" w:type="dxa"/>
            <w:gridSpan w:val="6"/>
            <w:tcBorders>
              <w:top w:val="nil"/>
              <w:left w:val="nil"/>
              <w:bottom w:val="nil"/>
              <w:right w:val="nil"/>
            </w:tcBorders>
            <w:tcMar>
              <w:left w:w="142" w:type="dxa"/>
            </w:tcMar>
          </w:tcPr>
          <w:p w14:paraId="1329B0D8" w14:textId="77777777" w:rsidR="00252483" w:rsidRDefault="00AB654C">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lastRenderedPageBreak/>
              <w:t>Звичайні виборчі дільниці</w:t>
            </w:r>
          </w:p>
        </w:tc>
      </w:tr>
      <w:tr w:rsidR="00252483" w14:paraId="14E54BCC" w14:textId="77777777" w:rsidTr="000570C1">
        <w:trPr>
          <w:cantSplit/>
          <w:jc w:val="center"/>
        </w:trPr>
        <w:tc>
          <w:tcPr>
            <w:tcW w:w="15689" w:type="dxa"/>
            <w:gridSpan w:val="6"/>
            <w:tcBorders>
              <w:top w:val="nil"/>
              <w:left w:val="nil"/>
              <w:bottom w:val="nil"/>
              <w:right w:val="nil"/>
            </w:tcBorders>
            <w:tcMar>
              <w:left w:w="283" w:type="dxa"/>
            </w:tcMar>
            <w:vAlign w:val="center"/>
          </w:tcPr>
          <w:p w14:paraId="50061876" w14:textId="217B4C09"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180363, у зв’язку з чим позицію щодо цієї виборчої дільниці викласти в такій редакції:</w:t>
            </w:r>
          </w:p>
        </w:tc>
      </w:tr>
      <w:tr w:rsidR="00252483" w14:paraId="0C464FE0"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3B999E49"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F5A33CF"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180363</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2824526"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с.Берестовець, с.Обиходи, с.Обиходівка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AA37815"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вул.Козака, 3, с.Берестовець, Коростенський р-н, Житомирська обл., 11532</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C4276B9"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вул.Козака, 3, с.Берестовець, Коростенський р-н, Житомирська обл., 11532</w:t>
            </w:r>
          </w:p>
        </w:tc>
        <w:tc>
          <w:tcPr>
            <w:tcW w:w="340" w:type="dxa"/>
            <w:tcBorders>
              <w:top w:val="nil"/>
              <w:left w:val="nil"/>
              <w:bottom w:val="nil"/>
              <w:right w:val="nil"/>
            </w:tcBorders>
            <w:tcMar>
              <w:top w:w="28" w:type="dxa"/>
              <w:left w:w="28" w:type="dxa"/>
              <w:bottom w:w="28" w:type="dxa"/>
              <w:right w:w="28" w:type="dxa"/>
            </w:tcMar>
            <w:vAlign w:val="bottom"/>
          </w:tcPr>
          <w:p w14:paraId="7CD180C7"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58139B6A" w14:textId="77777777" w:rsidTr="000570C1">
        <w:trPr>
          <w:cantSplit/>
          <w:jc w:val="center"/>
        </w:trPr>
        <w:tc>
          <w:tcPr>
            <w:tcW w:w="15689" w:type="dxa"/>
            <w:gridSpan w:val="6"/>
            <w:tcBorders>
              <w:top w:val="nil"/>
              <w:left w:val="nil"/>
              <w:bottom w:val="nil"/>
              <w:right w:val="nil"/>
            </w:tcBorders>
            <w:tcMar>
              <w:left w:w="283" w:type="dxa"/>
            </w:tcMar>
            <w:vAlign w:val="center"/>
          </w:tcPr>
          <w:p w14:paraId="00730857" w14:textId="0F153E17"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180388, у зв’язку з чим позицію щодо цієї виборчої дільниці викласти в такій редакції:</w:t>
            </w:r>
          </w:p>
        </w:tc>
      </w:tr>
      <w:tr w:rsidR="00252483" w14:paraId="6B36B0B0"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033E18FD"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0515AEF"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180388</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C1A3F12"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с.Кожухівка, с.Клочеве</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5F26183"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31, с.Кожухівка, Коростенський р-н, Житомирська обл., 11550</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E93AF36"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31, с.Кожухівка, Коростенський р-н, Житомирська обл., 11550</w:t>
            </w:r>
          </w:p>
        </w:tc>
        <w:tc>
          <w:tcPr>
            <w:tcW w:w="340" w:type="dxa"/>
            <w:tcBorders>
              <w:top w:val="nil"/>
              <w:left w:val="nil"/>
              <w:bottom w:val="nil"/>
              <w:right w:val="nil"/>
            </w:tcBorders>
            <w:tcMar>
              <w:top w:w="28" w:type="dxa"/>
              <w:left w:w="28" w:type="dxa"/>
              <w:bottom w:w="28" w:type="dxa"/>
              <w:right w:w="28" w:type="dxa"/>
            </w:tcMar>
            <w:vAlign w:val="bottom"/>
          </w:tcPr>
          <w:p w14:paraId="62B5958A"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2B9AA831" w14:textId="77777777" w:rsidTr="000570C1">
        <w:trPr>
          <w:cantSplit/>
          <w:jc w:val="center"/>
        </w:trPr>
        <w:tc>
          <w:tcPr>
            <w:tcW w:w="15689" w:type="dxa"/>
            <w:gridSpan w:val="6"/>
            <w:tcBorders>
              <w:top w:val="nil"/>
              <w:left w:val="nil"/>
              <w:bottom w:val="nil"/>
              <w:right w:val="nil"/>
            </w:tcBorders>
            <w:tcMar>
              <w:left w:w="142" w:type="dxa"/>
            </w:tcMar>
          </w:tcPr>
          <w:p w14:paraId="2C253CCF" w14:textId="1E019BCB"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180389, у зв’язку з чим позицію щодо цієї виборчої дільниці виключити;</w:t>
            </w:r>
          </w:p>
        </w:tc>
      </w:tr>
      <w:tr w:rsidR="00252483" w14:paraId="328D81E2" w14:textId="77777777" w:rsidTr="000570C1">
        <w:trPr>
          <w:cantSplit/>
          <w:jc w:val="center"/>
        </w:trPr>
        <w:tc>
          <w:tcPr>
            <w:tcW w:w="15689" w:type="dxa"/>
            <w:gridSpan w:val="6"/>
            <w:tcBorders>
              <w:top w:val="nil"/>
              <w:left w:val="nil"/>
              <w:bottom w:val="nil"/>
              <w:right w:val="nil"/>
            </w:tcBorders>
            <w:tcMar>
              <w:left w:w="142" w:type="dxa"/>
            </w:tcMar>
          </w:tcPr>
          <w:p w14:paraId="67333538" w14:textId="487D9F2A"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180402, у зв’язку з чим позицію щодо цієї виборчої дільниці виключити;</w:t>
            </w:r>
          </w:p>
        </w:tc>
      </w:tr>
      <w:tr w:rsidR="00252483" w14:paraId="4ECAFFD7" w14:textId="77777777" w:rsidTr="000570C1">
        <w:trPr>
          <w:cantSplit/>
          <w:jc w:val="center"/>
        </w:trPr>
        <w:tc>
          <w:tcPr>
            <w:tcW w:w="15689" w:type="dxa"/>
            <w:gridSpan w:val="6"/>
            <w:tcBorders>
              <w:top w:val="nil"/>
              <w:left w:val="nil"/>
              <w:bottom w:val="nil"/>
              <w:right w:val="nil"/>
            </w:tcBorders>
            <w:tcMar>
              <w:left w:w="142" w:type="dxa"/>
            </w:tcMar>
          </w:tcPr>
          <w:p w14:paraId="79BC7B16" w14:textId="151CFB03"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180410, у зв’язку з чим позицію щодо цієї виборчої дільниці виключити;</w:t>
            </w:r>
          </w:p>
        </w:tc>
      </w:tr>
      <w:tr w:rsidR="00252483" w14:paraId="2806363A" w14:textId="77777777" w:rsidTr="000570C1">
        <w:trPr>
          <w:cantSplit/>
          <w:jc w:val="center"/>
        </w:trPr>
        <w:tc>
          <w:tcPr>
            <w:tcW w:w="15689" w:type="dxa"/>
            <w:gridSpan w:val="6"/>
            <w:tcBorders>
              <w:top w:val="nil"/>
              <w:left w:val="nil"/>
              <w:bottom w:val="nil"/>
              <w:right w:val="nil"/>
            </w:tcBorders>
            <w:tcMar>
              <w:left w:w="283" w:type="dxa"/>
            </w:tcMar>
            <w:vAlign w:val="center"/>
          </w:tcPr>
          <w:p w14:paraId="5CC5B6E4" w14:textId="223B5ABA"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180411, у зв’язку з чим позицію щодо цієї виборчої дільниці викласти в такій редакції:</w:t>
            </w:r>
          </w:p>
        </w:tc>
      </w:tr>
      <w:tr w:rsidR="00252483" w14:paraId="49EB6791"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115B0A0B"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C9CF999"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180411</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D2045DC"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с.Сингаї (UA18060090360026145), с.Грозине</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A24FCB0"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 с.Грозине, Коростенський р-н, Житомирська обл., 11542</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7FEB7C4"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3, с.Грозине, Коростенський р-н, Житомирська обл., 11542</w:t>
            </w:r>
          </w:p>
        </w:tc>
        <w:tc>
          <w:tcPr>
            <w:tcW w:w="340" w:type="dxa"/>
            <w:tcBorders>
              <w:top w:val="nil"/>
              <w:left w:val="nil"/>
              <w:bottom w:val="nil"/>
              <w:right w:val="nil"/>
            </w:tcBorders>
            <w:tcMar>
              <w:top w:w="28" w:type="dxa"/>
              <w:left w:w="28" w:type="dxa"/>
              <w:bottom w:w="28" w:type="dxa"/>
              <w:right w:w="28" w:type="dxa"/>
            </w:tcMar>
            <w:vAlign w:val="bottom"/>
          </w:tcPr>
          <w:p w14:paraId="41DCAD26"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45C98529" w14:textId="77777777" w:rsidTr="000570C1">
        <w:trPr>
          <w:cantSplit/>
          <w:jc w:val="center"/>
        </w:trPr>
        <w:tc>
          <w:tcPr>
            <w:tcW w:w="15689" w:type="dxa"/>
            <w:gridSpan w:val="6"/>
            <w:tcBorders>
              <w:top w:val="nil"/>
              <w:left w:val="nil"/>
              <w:bottom w:val="nil"/>
              <w:right w:val="nil"/>
            </w:tcBorders>
            <w:tcMar>
              <w:left w:w="142" w:type="dxa"/>
            </w:tcMar>
          </w:tcPr>
          <w:p w14:paraId="66F0FA91" w14:textId="59A64CA1"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180414, у зв’язку з чим позицію щодо цієї виборчої дільниці виключити;</w:t>
            </w:r>
          </w:p>
        </w:tc>
      </w:tr>
      <w:tr w:rsidR="00252483" w14:paraId="10A0ABCD" w14:textId="77777777" w:rsidTr="000570C1">
        <w:trPr>
          <w:cantSplit/>
          <w:jc w:val="center"/>
        </w:trPr>
        <w:tc>
          <w:tcPr>
            <w:tcW w:w="15689" w:type="dxa"/>
            <w:gridSpan w:val="6"/>
            <w:tcBorders>
              <w:top w:val="nil"/>
              <w:left w:val="nil"/>
              <w:bottom w:val="nil"/>
              <w:right w:val="nil"/>
            </w:tcBorders>
            <w:tcMar>
              <w:left w:w="283" w:type="dxa"/>
            </w:tcMar>
            <w:vAlign w:val="center"/>
          </w:tcPr>
          <w:p w14:paraId="5F0652BB" w14:textId="54B34AC5"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180415, у зв’язку з чим позицію щодо цієї виборчої дільниці викласти в такій редакції:</w:t>
            </w:r>
          </w:p>
        </w:tc>
      </w:tr>
      <w:tr w:rsidR="00252483" w14:paraId="4F297192"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7EEB7F1B"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2B783262"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180415</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D31B1F1"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с.Стремигород, с.Болярка (UA18060090050046043), с.Діброва (UA18060090120053856), с.Майданівка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844A4F"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24, с.Стремигород, Коростенський р-н, Житомирська обл., 11545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C2397C9"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24, с.Стремигород, Коростенський р-н, Житомирська обл., 11545</w:t>
            </w:r>
          </w:p>
        </w:tc>
        <w:tc>
          <w:tcPr>
            <w:tcW w:w="340" w:type="dxa"/>
            <w:tcBorders>
              <w:top w:val="nil"/>
              <w:left w:val="nil"/>
              <w:bottom w:val="nil"/>
              <w:right w:val="nil"/>
            </w:tcBorders>
            <w:tcMar>
              <w:top w:w="28" w:type="dxa"/>
              <w:left w:w="28" w:type="dxa"/>
              <w:bottom w:w="28" w:type="dxa"/>
              <w:right w:w="28" w:type="dxa"/>
            </w:tcMar>
            <w:vAlign w:val="bottom"/>
          </w:tcPr>
          <w:p w14:paraId="4C82C0C0"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2F8F5B31" w14:textId="77777777" w:rsidTr="000570C1">
        <w:trPr>
          <w:cantSplit/>
          <w:jc w:val="center"/>
        </w:trPr>
        <w:tc>
          <w:tcPr>
            <w:tcW w:w="15689" w:type="dxa"/>
            <w:gridSpan w:val="6"/>
            <w:tcBorders>
              <w:top w:val="nil"/>
              <w:left w:val="nil"/>
              <w:bottom w:val="nil"/>
              <w:right w:val="nil"/>
            </w:tcBorders>
            <w:tcMar>
              <w:left w:w="142" w:type="dxa"/>
            </w:tcMar>
          </w:tcPr>
          <w:p w14:paraId="03F6D67E" w14:textId="593E363A"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180416, у зв’язку з чим позицію щодо цієї виборчої дільниці виключити;</w:t>
            </w:r>
          </w:p>
        </w:tc>
      </w:tr>
      <w:tr w:rsidR="00252483" w14:paraId="03BB028A" w14:textId="77777777" w:rsidTr="000570C1">
        <w:trPr>
          <w:cantSplit/>
          <w:jc w:val="center"/>
        </w:trPr>
        <w:tc>
          <w:tcPr>
            <w:tcW w:w="15689" w:type="dxa"/>
            <w:gridSpan w:val="6"/>
            <w:tcBorders>
              <w:top w:val="nil"/>
              <w:left w:val="nil"/>
              <w:bottom w:val="nil"/>
              <w:right w:val="nil"/>
            </w:tcBorders>
            <w:tcMar>
              <w:left w:w="142" w:type="dxa"/>
            </w:tcMar>
          </w:tcPr>
          <w:p w14:paraId="29AA4237" w14:textId="6F3238EF"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180417, у зв’язку з чим позицію щодо цієї виборчої дільниці виключити;</w:t>
            </w:r>
          </w:p>
        </w:tc>
      </w:tr>
      <w:tr w:rsidR="00252483" w14:paraId="656F330F" w14:textId="77777777" w:rsidTr="000570C1">
        <w:trPr>
          <w:cantSplit/>
          <w:jc w:val="center"/>
        </w:trPr>
        <w:tc>
          <w:tcPr>
            <w:tcW w:w="15689" w:type="dxa"/>
            <w:gridSpan w:val="6"/>
            <w:tcBorders>
              <w:top w:val="nil"/>
              <w:left w:val="nil"/>
              <w:bottom w:val="nil"/>
              <w:right w:val="nil"/>
            </w:tcBorders>
            <w:tcMar>
              <w:left w:w="283" w:type="dxa"/>
            </w:tcMar>
            <w:vAlign w:val="center"/>
          </w:tcPr>
          <w:p w14:paraId="385D1158" w14:textId="61E9A211"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180427, у зв’язку з чим позицію щодо цієї виборчої дільниці викласти в такій редакції:</w:t>
            </w:r>
          </w:p>
        </w:tc>
      </w:tr>
      <w:tr w:rsidR="00252483" w14:paraId="5B9D58B1"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7606BB56"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B4DB9DD"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180427</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FE05B94"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с.Купеч, с.Ходаки, с.Горбачі, с.Субине</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262631"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69, с.Ходаки, Коростенський р-н, Житомирська обл., 11540</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B93EF29"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69, с.Ходаки, Коростенський р-н, Житомирська обл., 11540</w:t>
            </w:r>
          </w:p>
        </w:tc>
        <w:tc>
          <w:tcPr>
            <w:tcW w:w="340" w:type="dxa"/>
            <w:tcBorders>
              <w:top w:val="nil"/>
              <w:left w:val="nil"/>
              <w:bottom w:val="nil"/>
              <w:right w:val="nil"/>
            </w:tcBorders>
            <w:tcMar>
              <w:top w:w="28" w:type="dxa"/>
              <w:left w:w="28" w:type="dxa"/>
              <w:bottom w:w="28" w:type="dxa"/>
              <w:right w:w="28" w:type="dxa"/>
            </w:tcMar>
            <w:vAlign w:val="bottom"/>
          </w:tcPr>
          <w:p w14:paraId="454AA4B4"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1449EA6A" w14:textId="77777777" w:rsidTr="000570C1">
        <w:trPr>
          <w:cantSplit/>
          <w:jc w:val="center"/>
        </w:trPr>
        <w:tc>
          <w:tcPr>
            <w:tcW w:w="15689" w:type="dxa"/>
            <w:gridSpan w:val="6"/>
            <w:tcBorders>
              <w:top w:val="nil"/>
              <w:left w:val="nil"/>
              <w:bottom w:val="nil"/>
              <w:right w:val="nil"/>
            </w:tcBorders>
            <w:tcMar>
              <w:left w:w="142" w:type="dxa"/>
            </w:tcMar>
          </w:tcPr>
          <w:p w14:paraId="3E606D32" w14:textId="78123A3D"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180428, у зв’язку з чим позицію щодо цієї виборчої дільниці виключити;</w:t>
            </w:r>
          </w:p>
        </w:tc>
      </w:tr>
      <w:tr w:rsidR="00252483" w14:paraId="475B1D48" w14:textId="77777777" w:rsidTr="000570C1">
        <w:trPr>
          <w:cantSplit/>
          <w:jc w:val="center"/>
        </w:trPr>
        <w:tc>
          <w:tcPr>
            <w:tcW w:w="15689" w:type="dxa"/>
            <w:gridSpan w:val="6"/>
            <w:tcBorders>
              <w:top w:val="nil"/>
              <w:left w:val="nil"/>
              <w:bottom w:val="nil"/>
              <w:right w:val="nil"/>
            </w:tcBorders>
            <w:tcMar>
              <w:left w:w="283" w:type="dxa"/>
            </w:tcMar>
            <w:vAlign w:val="center"/>
          </w:tcPr>
          <w:p w14:paraId="72B2906A" w14:textId="39130866"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180577, у зв’язку з чим позицію щодо цієї виборчої дільниці викласти в такій редакції:</w:t>
            </w:r>
          </w:p>
        </w:tc>
      </w:tr>
      <w:tr w:rsidR="00252483" w14:paraId="79A5F05A"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0D7F26DB"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lastRenderedPageBreak/>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2024EE9"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180577</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D9A390F"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с.Іванівка (UA18060130260085128), с.Жабоч, с.Рубанка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08BA3F3"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України, 1, с.Іванівка, Коростенський р-н, Житомирська обл., 11656</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81DA7A0"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вул.Героїв України, 1, с.Іванівка, Коростенський р-н, Житомирська обл., 11656</w:t>
            </w:r>
          </w:p>
        </w:tc>
        <w:tc>
          <w:tcPr>
            <w:tcW w:w="340" w:type="dxa"/>
            <w:tcBorders>
              <w:top w:val="nil"/>
              <w:left w:val="nil"/>
              <w:bottom w:val="nil"/>
              <w:right w:val="nil"/>
            </w:tcBorders>
            <w:tcMar>
              <w:top w:w="28" w:type="dxa"/>
              <w:left w:w="28" w:type="dxa"/>
              <w:bottom w:w="28" w:type="dxa"/>
              <w:right w:w="28" w:type="dxa"/>
            </w:tcMar>
            <w:vAlign w:val="bottom"/>
          </w:tcPr>
          <w:p w14:paraId="64B472D3"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742EEDA6" w14:textId="77777777" w:rsidTr="000570C1">
        <w:trPr>
          <w:cantSplit/>
          <w:jc w:val="center"/>
        </w:trPr>
        <w:tc>
          <w:tcPr>
            <w:tcW w:w="15689" w:type="dxa"/>
            <w:gridSpan w:val="6"/>
            <w:tcBorders>
              <w:top w:val="nil"/>
              <w:left w:val="nil"/>
              <w:bottom w:val="nil"/>
              <w:right w:val="nil"/>
            </w:tcBorders>
            <w:tcMar>
              <w:left w:w="142" w:type="dxa"/>
            </w:tcMar>
          </w:tcPr>
          <w:p w14:paraId="6E029584" w14:textId="76F93D1A"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180590, у зв’язку з чим позицію щодо цієї виборчої дільниці виключити;</w:t>
            </w:r>
          </w:p>
        </w:tc>
      </w:tr>
      <w:tr w:rsidR="00252483" w14:paraId="4627D6AA" w14:textId="77777777" w:rsidTr="000570C1">
        <w:trPr>
          <w:cantSplit/>
          <w:jc w:val="center"/>
        </w:trPr>
        <w:tc>
          <w:tcPr>
            <w:tcW w:w="15689" w:type="dxa"/>
            <w:gridSpan w:val="6"/>
            <w:tcBorders>
              <w:top w:val="nil"/>
              <w:left w:val="nil"/>
              <w:bottom w:val="nil"/>
              <w:right w:val="nil"/>
            </w:tcBorders>
            <w:tcMar>
              <w:left w:w="283" w:type="dxa"/>
            </w:tcMar>
            <w:vAlign w:val="center"/>
          </w:tcPr>
          <w:p w14:paraId="475FED85" w14:textId="5E602650"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180591, у зв’язку з чим позицію щодо цієї виборчої дільниці викласти в такій редакції:</w:t>
            </w:r>
          </w:p>
        </w:tc>
      </w:tr>
      <w:tr w:rsidR="00252483" w14:paraId="552CD3C6"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01631F50"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2B4F496"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180591</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3180500"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с.Морозівка, с.Вороб’ївщина, с.Нова Гута, с.Нова Рутвянка, с.П’ятидуб, с.Рутвянка, с.Свиридівка, с.Стара Гута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B847C29"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2А, с.Рутвянка, Коростенський р-н, Житомирська обл., 11600</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49BFC5A"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вул.Центральна, 2А, с.Рутвянка, Коростенський р-н, Житомирська обл., 11600</w:t>
            </w:r>
          </w:p>
        </w:tc>
        <w:tc>
          <w:tcPr>
            <w:tcW w:w="340" w:type="dxa"/>
            <w:tcBorders>
              <w:top w:val="nil"/>
              <w:left w:val="nil"/>
              <w:bottom w:val="nil"/>
              <w:right w:val="nil"/>
            </w:tcBorders>
            <w:tcMar>
              <w:top w:w="28" w:type="dxa"/>
              <w:left w:w="28" w:type="dxa"/>
              <w:bottom w:w="28" w:type="dxa"/>
              <w:right w:w="28" w:type="dxa"/>
            </w:tcMar>
            <w:vAlign w:val="bottom"/>
          </w:tcPr>
          <w:p w14:paraId="5F2CCFCD"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2D6D5D96" w14:textId="77777777" w:rsidTr="000570C1">
        <w:trPr>
          <w:cantSplit/>
          <w:jc w:val="center"/>
        </w:trPr>
        <w:tc>
          <w:tcPr>
            <w:tcW w:w="15689" w:type="dxa"/>
            <w:gridSpan w:val="6"/>
            <w:tcBorders>
              <w:top w:val="nil"/>
              <w:left w:val="nil"/>
              <w:bottom w:val="nil"/>
              <w:right w:val="nil"/>
            </w:tcBorders>
            <w:tcMar>
              <w:left w:w="283" w:type="dxa"/>
            </w:tcMar>
            <w:vAlign w:val="center"/>
          </w:tcPr>
          <w:p w14:paraId="33C526C7" w14:textId="14484F4A"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180779, у зв’язку з чим позицію щодо цієї виборчої дільниці викласти в такій редакції:</w:t>
            </w:r>
          </w:p>
        </w:tc>
      </w:tr>
      <w:tr w:rsidR="00252483" w14:paraId="2C93A4B2"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57AC0D4C"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E86F339"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180779</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A2DD103"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с.Гладковичі – вул.Древлянська, вул.Залужанська, вул.Зелена, вул.Івана Огієнка, вул.Корольова, вул.Латаш Є., вул.Лісна, вул.Лутеньська, вул.Миру, вул.Молодіжна, вул.Північна, вул.Репкіна Н., вул.Садова, вул.Сосніної Н., вул.Франка Івана, вул.Хмельницького Богдана, вул.Хутірська, вул.Центральна: 1–76; вул.8 Березня, с.Гладковицька Кам’янка, с.Товкачі</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AB82AF1"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вул.Репкіна Н., 6Б, с.Гладковичі, Коростенський р-н, Житомирська обл., 11115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36544B00"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вул.Репкіна Н., 6Б, с.Гладковичі, Коростенський р-н, Житомирська обл., 11115</w:t>
            </w:r>
          </w:p>
        </w:tc>
        <w:tc>
          <w:tcPr>
            <w:tcW w:w="340" w:type="dxa"/>
            <w:tcBorders>
              <w:top w:val="nil"/>
              <w:left w:val="nil"/>
              <w:bottom w:val="nil"/>
              <w:right w:val="nil"/>
            </w:tcBorders>
            <w:tcMar>
              <w:top w:w="28" w:type="dxa"/>
              <w:left w:w="28" w:type="dxa"/>
              <w:bottom w:w="28" w:type="dxa"/>
              <w:right w:w="28" w:type="dxa"/>
            </w:tcMar>
            <w:vAlign w:val="bottom"/>
          </w:tcPr>
          <w:p w14:paraId="5ACE049B"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3254190E" w14:textId="77777777" w:rsidTr="000570C1">
        <w:trPr>
          <w:cantSplit/>
          <w:jc w:val="center"/>
        </w:trPr>
        <w:tc>
          <w:tcPr>
            <w:tcW w:w="15689" w:type="dxa"/>
            <w:gridSpan w:val="6"/>
            <w:tcBorders>
              <w:top w:val="nil"/>
              <w:left w:val="nil"/>
              <w:bottom w:val="nil"/>
              <w:right w:val="nil"/>
            </w:tcBorders>
            <w:tcMar>
              <w:left w:w="283" w:type="dxa"/>
            </w:tcMar>
            <w:vAlign w:val="center"/>
          </w:tcPr>
          <w:p w14:paraId="37221A34" w14:textId="3B891BF2"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межі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180780, у зв’язку з чим позицію щодо цієї виборчої дільниці викласти в такій редакції:</w:t>
            </w:r>
          </w:p>
        </w:tc>
      </w:tr>
      <w:tr w:rsidR="00252483" w14:paraId="553FB05C"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5F51F198"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5AE474E"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180780</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9F27B89"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с.Гладковичі – вул.Андрія Малишка, вул.Братів Дідківських, вул.Вишнева, вул.Київська, вул.Ковальчука, вул.Космонавтів, вул.Латаша Адама, вул.Л.Українки, вул.Покровська, вул.Польова, вул.Поштова, вул.Слобідська, вул.Центральна: 77–117; вул.Шевченка, вул.Шкільна, с.Гусарівка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67A2ECF"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80, с.Гладковичі, Коростенський р-н, Житомирська обл., 11115</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68626E39"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вул.Київська, 80, с.Гладковичі, Коростенський р-н, Житомирська обл., 11115</w:t>
            </w:r>
          </w:p>
        </w:tc>
        <w:tc>
          <w:tcPr>
            <w:tcW w:w="340" w:type="dxa"/>
            <w:tcBorders>
              <w:top w:val="nil"/>
              <w:left w:val="nil"/>
              <w:bottom w:val="nil"/>
              <w:right w:val="nil"/>
            </w:tcBorders>
            <w:tcMar>
              <w:top w:w="28" w:type="dxa"/>
              <w:left w:w="28" w:type="dxa"/>
              <w:bottom w:w="28" w:type="dxa"/>
              <w:right w:w="28" w:type="dxa"/>
            </w:tcMar>
            <w:vAlign w:val="bottom"/>
          </w:tcPr>
          <w:p w14:paraId="232B754C"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2F9338B9" w14:textId="77777777" w:rsidTr="000570C1">
        <w:trPr>
          <w:cantSplit/>
          <w:jc w:val="center"/>
        </w:trPr>
        <w:tc>
          <w:tcPr>
            <w:tcW w:w="15689" w:type="dxa"/>
            <w:gridSpan w:val="6"/>
            <w:tcBorders>
              <w:top w:val="nil"/>
              <w:left w:val="nil"/>
              <w:bottom w:val="nil"/>
              <w:right w:val="nil"/>
            </w:tcBorders>
            <w:tcMar>
              <w:left w:w="283" w:type="dxa"/>
            </w:tcMar>
            <w:vAlign w:val="center"/>
          </w:tcPr>
          <w:p w14:paraId="075DABC4" w14:textId="64294B2B"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змінити адресу приміщення для голосування та адресу приміщення дільничної виборчої комісії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181300, у зв’язку з чим позицію щодо цієї виборчої дільниці викласти в такій редакції:</w:t>
            </w:r>
          </w:p>
        </w:tc>
      </w:tr>
      <w:tr w:rsidR="00252483" w14:paraId="72197173"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3DF3E5BA"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50C0E636"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181300</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134C9710"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м.Малин – вул.Володимирська, вул.Героїв України, вул.Грушевського, вул.Драгана, вул.Затишна, вул.Йосипа Кульчицького, вул.Казарма 101 км, вул.Кривенчука, вул.Малинівська, вул.Мельника Валерія, вул.Паркова, вул.Січових Стрільців, вул.Фабрична, вул.Хлібна, пров.Йосипа Кульчицького, пров.Малинівський, пров.Січових Стрільців</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C4BF46F"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16, м.Малин, Коростенський р-н, Житомирська обл., 11601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08ED4C4D"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вул.Грушевського, 16, м.Малин, Коростенський р-н, Житомирська обл., 11601</w:t>
            </w:r>
          </w:p>
        </w:tc>
        <w:tc>
          <w:tcPr>
            <w:tcW w:w="340" w:type="dxa"/>
            <w:tcBorders>
              <w:top w:val="nil"/>
              <w:left w:val="nil"/>
              <w:bottom w:val="nil"/>
              <w:right w:val="nil"/>
            </w:tcBorders>
            <w:tcMar>
              <w:top w:w="28" w:type="dxa"/>
              <w:left w:w="28" w:type="dxa"/>
              <w:bottom w:w="28" w:type="dxa"/>
              <w:right w:w="28" w:type="dxa"/>
            </w:tcMar>
            <w:vAlign w:val="bottom"/>
          </w:tcPr>
          <w:p w14:paraId="1294D0C3"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1C2BFB67" w14:textId="77777777" w:rsidTr="000570C1">
        <w:trPr>
          <w:cantSplit/>
          <w:jc w:val="center"/>
        </w:trPr>
        <w:tc>
          <w:tcPr>
            <w:tcW w:w="15689" w:type="dxa"/>
            <w:gridSpan w:val="6"/>
            <w:tcBorders>
              <w:top w:val="nil"/>
              <w:left w:val="nil"/>
              <w:bottom w:val="nil"/>
              <w:right w:val="nil"/>
            </w:tcBorders>
            <w:tcMar>
              <w:left w:w="283" w:type="dxa"/>
            </w:tcMar>
            <w:vAlign w:val="center"/>
          </w:tcPr>
          <w:p w14:paraId="552233D9" w14:textId="68F00A48" w:rsidR="00252483" w:rsidRDefault="00AB654C">
            <w:pPr>
              <w:keepLines/>
              <w:autoSpaceDE w:val="0"/>
              <w:autoSpaceDN w:val="0"/>
              <w:adjustRightInd w:val="0"/>
              <w:spacing w:after="0" w:line="240" w:lineRule="auto"/>
              <w:ind w:left="567"/>
              <w:rPr>
                <w:rFonts w:ascii="Times New Roman" w:hAnsi="Times New Roman" w:cs="Times New Roman"/>
                <w:b/>
                <w:bCs/>
                <w:color w:val="000000"/>
                <w:sz w:val="28"/>
                <w:szCs w:val="28"/>
              </w:rPr>
            </w:pPr>
            <w:r>
              <w:rPr>
                <w:rFonts w:ascii="Times New Roman" w:hAnsi="Times New Roman" w:cs="Times New Roman"/>
                <w:color w:val="000000"/>
                <w:sz w:val="28"/>
                <w:szCs w:val="28"/>
              </w:rPr>
              <w:lastRenderedPageBreak/>
              <w:t xml:space="preserve">змінити адресу приміщення для голосування та адресу приміщення дільничної виборчої комісії виборчої дільниці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181305, у зв’язку з чим позицію щодо цієї виборчої дільниці викласти в такій редакції:</w:t>
            </w:r>
          </w:p>
        </w:tc>
      </w:tr>
      <w:tr w:rsidR="00252483" w14:paraId="25CA5C70" w14:textId="77777777" w:rsidTr="000570C1">
        <w:trPr>
          <w:jc w:val="center"/>
        </w:trPr>
        <w:tc>
          <w:tcPr>
            <w:tcW w:w="182" w:type="dxa"/>
            <w:tcBorders>
              <w:top w:val="nil"/>
              <w:left w:val="nil"/>
              <w:bottom w:val="nil"/>
              <w:right w:val="nil"/>
            </w:tcBorders>
            <w:tcMar>
              <w:top w:w="28" w:type="dxa"/>
              <w:left w:w="28" w:type="dxa"/>
              <w:bottom w:w="28" w:type="dxa"/>
              <w:right w:w="28" w:type="dxa"/>
            </w:tcMar>
          </w:tcPr>
          <w:p w14:paraId="5E5863A6"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c>
          <w:tcPr>
            <w:tcW w:w="814"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FF3D136"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181305</w:t>
            </w:r>
          </w:p>
        </w:tc>
        <w:tc>
          <w:tcPr>
            <w:tcW w:w="6537"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47ADF2C3"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м.Малин – вул.Академіка Вернадського, вул.Бакланова, вул.Василя Стуса, вул.Винниченка, вул.Віктора Мирутенка, вул.Гоголя, вул.Дорошок, вул.Єльців, вул.Київська, вул.Коцюбинського, вул.Меблева, вул.Нова, вул.Олександра Олеся, вул.Олени Теліги, вул.Романенка, вул.Скуратівського Василя, вул.Сухомлинського, вул.Українських Повстанців, вул.Ярослава Мудрого, пров.Академіка Вернадського, пров.Гоголя, пров.Грушевського, пров.Єльців, пров.Київський, пров.Олександра Олеся, пров.Сухомлинського, пров.Українських Повстанців, пров.Ярослава Мудрого, пров.1 Віктора Мирутенка, пров.1 Коцюбинського, пров.1 Романенка, пров.2 Віктора Мирутенка, пров.2 Коцюбинського, пров.2 Романенка</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746FD46"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вул.Українських Повстанців, 25А, м.Малин, Коростенський р-н, Житомирська обл., 11601</w:t>
            </w:r>
          </w:p>
        </w:tc>
        <w:tc>
          <w:tcPr>
            <w:tcW w:w="3908" w:type="dxa"/>
            <w:tcBorders>
              <w:top w:val="single" w:sz="4" w:space="0" w:color="000000"/>
              <w:left w:val="single" w:sz="4" w:space="0" w:color="000000"/>
              <w:bottom w:val="single" w:sz="4" w:space="0" w:color="000000"/>
              <w:right w:val="single" w:sz="4" w:space="0" w:color="000000"/>
            </w:tcBorders>
            <w:tcMar>
              <w:top w:w="28" w:type="dxa"/>
              <w:left w:w="28" w:type="dxa"/>
              <w:bottom w:w="28" w:type="dxa"/>
              <w:right w:w="28" w:type="dxa"/>
            </w:tcMar>
            <w:vAlign w:val="center"/>
          </w:tcPr>
          <w:p w14:paraId="796F6FD8" w14:textId="77777777" w:rsidR="00252483" w:rsidRDefault="00AB654C">
            <w:pPr>
              <w:autoSpaceDE w:val="0"/>
              <w:autoSpaceDN w:val="0"/>
              <w:adjustRightInd w:val="0"/>
              <w:spacing w:after="0" w:line="240" w:lineRule="auto"/>
              <w:ind w:left="153" w:right="153"/>
              <w:rPr>
                <w:rFonts w:ascii="Times New Roman" w:hAnsi="Times New Roman" w:cs="Times New Roman"/>
                <w:b/>
                <w:bCs/>
                <w:color w:val="000000"/>
                <w:sz w:val="28"/>
                <w:szCs w:val="28"/>
              </w:rPr>
            </w:pPr>
            <w:r>
              <w:rPr>
                <w:rFonts w:ascii="Times New Roman" w:hAnsi="Times New Roman" w:cs="Times New Roman"/>
                <w:color w:val="000000"/>
                <w:sz w:val="24"/>
                <w:szCs w:val="24"/>
              </w:rPr>
              <w:t>вул.Українських Повстанців, 25А, м.Малин, Коростенський р-н, Житомирська обл., 11601</w:t>
            </w:r>
          </w:p>
        </w:tc>
        <w:tc>
          <w:tcPr>
            <w:tcW w:w="340" w:type="dxa"/>
            <w:tcBorders>
              <w:top w:val="nil"/>
              <w:left w:val="nil"/>
              <w:bottom w:val="nil"/>
              <w:right w:val="nil"/>
            </w:tcBorders>
            <w:tcMar>
              <w:top w:w="28" w:type="dxa"/>
              <w:left w:w="28" w:type="dxa"/>
              <w:bottom w:w="28" w:type="dxa"/>
              <w:right w:w="28" w:type="dxa"/>
            </w:tcMar>
            <w:vAlign w:val="bottom"/>
          </w:tcPr>
          <w:p w14:paraId="4322B6C4" w14:textId="77777777" w:rsidR="00252483" w:rsidRDefault="00AB654C">
            <w:pPr>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color w:val="000000"/>
                <w:sz w:val="24"/>
                <w:szCs w:val="24"/>
              </w:rPr>
              <w:t>";</w:t>
            </w:r>
          </w:p>
        </w:tc>
      </w:tr>
      <w:tr w:rsidR="00252483" w14:paraId="0FF8CBA4" w14:textId="77777777" w:rsidTr="000570C1">
        <w:trPr>
          <w:cantSplit/>
          <w:jc w:val="center"/>
        </w:trPr>
        <w:tc>
          <w:tcPr>
            <w:tcW w:w="15689" w:type="dxa"/>
            <w:gridSpan w:val="6"/>
            <w:tcBorders>
              <w:top w:val="nil"/>
              <w:left w:val="nil"/>
              <w:bottom w:val="nil"/>
              <w:right w:val="nil"/>
            </w:tcBorders>
            <w:tcMar>
              <w:left w:w="142" w:type="dxa"/>
            </w:tcMar>
          </w:tcPr>
          <w:p w14:paraId="5F49095B" w14:textId="77777777" w:rsidR="00252483" w:rsidRDefault="00AB654C">
            <w:pPr>
              <w:keepLines/>
              <w:autoSpaceDE w:val="0"/>
              <w:autoSpaceDN w:val="0"/>
              <w:adjustRightInd w:val="0"/>
              <w:spacing w:after="0" w:line="240" w:lineRule="auto"/>
              <w:jc w:val="center"/>
              <w:rPr>
                <w:rFonts w:ascii="Times New Roman" w:hAnsi="Times New Roman" w:cs="Times New Roman"/>
                <w:b/>
                <w:bCs/>
                <w:color w:val="000000"/>
                <w:sz w:val="28"/>
                <w:szCs w:val="28"/>
              </w:rPr>
            </w:pPr>
            <w:r>
              <w:rPr>
                <w:rFonts w:ascii="Times New Roman" w:hAnsi="Times New Roman" w:cs="Times New Roman"/>
                <w:i/>
                <w:iCs/>
                <w:color w:val="000000"/>
                <w:sz w:val="24"/>
                <w:szCs w:val="24"/>
              </w:rPr>
              <w:t>Спеціальні виборчі дільниці</w:t>
            </w:r>
          </w:p>
        </w:tc>
      </w:tr>
      <w:tr w:rsidR="00252483" w14:paraId="2FA75E3F" w14:textId="77777777" w:rsidTr="000570C1">
        <w:trPr>
          <w:cantSplit/>
          <w:jc w:val="center"/>
        </w:trPr>
        <w:tc>
          <w:tcPr>
            <w:tcW w:w="15689" w:type="dxa"/>
            <w:gridSpan w:val="6"/>
            <w:tcBorders>
              <w:top w:val="nil"/>
              <w:left w:val="nil"/>
              <w:bottom w:val="nil"/>
              <w:right w:val="nil"/>
            </w:tcBorders>
            <w:tcMar>
              <w:left w:w="142" w:type="dxa"/>
            </w:tcMar>
          </w:tcPr>
          <w:p w14:paraId="56A9156A" w14:textId="140114A3" w:rsidR="00252483" w:rsidRDefault="00AB654C">
            <w:pPr>
              <w:keepLines/>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8"/>
                <w:szCs w:val="28"/>
              </w:rPr>
              <w:t xml:space="preserve">ліквідувати виборчу дільницю </w:t>
            </w:r>
            <w:r w:rsidR="001266AC">
              <w:rPr>
                <w:rFonts w:ascii="Times New Roman" w:hAnsi="Times New Roman" w:cs="Times New Roman"/>
                <w:color w:val="000000"/>
                <w:sz w:val="28"/>
                <w:szCs w:val="28"/>
              </w:rPr>
              <w:t>№ </w:t>
            </w:r>
            <w:r>
              <w:rPr>
                <w:rFonts w:ascii="Times New Roman" w:hAnsi="Times New Roman" w:cs="Times New Roman"/>
                <w:color w:val="000000"/>
                <w:sz w:val="28"/>
                <w:szCs w:val="28"/>
              </w:rPr>
              <w:t>180805, у зв’язку з чим позицію щодо цієї виборчої дільниці виключити.</w:t>
            </w:r>
          </w:p>
        </w:tc>
      </w:tr>
    </w:tbl>
    <w:p w14:paraId="42D76F74" w14:textId="77777777" w:rsidR="00252483" w:rsidRDefault="00AB654C">
      <w:pPr>
        <w:autoSpaceDE w:val="0"/>
        <w:autoSpaceDN w:val="0"/>
        <w:adjustRightInd w:val="0"/>
        <w:spacing w:after="0" w:line="240" w:lineRule="auto"/>
        <w:rPr>
          <w:rFonts w:ascii="Times New Roman" w:hAnsi="Times New Roman" w:cs="Times New Roman"/>
          <w:b/>
          <w:bCs/>
          <w:color w:val="000000"/>
          <w:sz w:val="28"/>
          <w:szCs w:val="28"/>
        </w:rPr>
      </w:pPr>
      <w:r>
        <w:rPr>
          <w:rFonts w:ascii="Times New Roman" w:hAnsi="Times New Roman" w:cs="Times New Roman"/>
          <w:color w:val="000000"/>
          <w:sz w:val="24"/>
          <w:szCs w:val="24"/>
        </w:rPr>
        <w:t> </w:t>
      </w:r>
    </w:p>
    <w:p w14:paraId="5DDB8370" w14:textId="77777777" w:rsidR="00252483" w:rsidRDefault="00252483">
      <w:pPr>
        <w:autoSpaceDE w:val="0"/>
        <w:autoSpaceDN w:val="0"/>
        <w:adjustRightInd w:val="0"/>
        <w:spacing w:after="0" w:line="240" w:lineRule="auto"/>
        <w:rPr>
          <w:rFonts w:ascii="Times New Roman" w:hAnsi="Times New Roman" w:cs="Times New Roman"/>
          <w:sz w:val="28"/>
          <w:szCs w:val="28"/>
        </w:rPr>
      </w:pPr>
    </w:p>
    <w:tbl>
      <w:tblPr>
        <w:tblW w:w="0" w:type="auto"/>
        <w:tblInd w:w="40" w:type="dxa"/>
        <w:tblLayout w:type="fixed"/>
        <w:tblCellMar>
          <w:left w:w="0" w:type="dxa"/>
          <w:right w:w="0" w:type="dxa"/>
        </w:tblCellMar>
        <w:tblLook w:val="0000" w:firstRow="0" w:lastRow="0" w:firstColumn="0" w:lastColumn="0" w:noHBand="0" w:noVBand="0"/>
      </w:tblPr>
      <w:tblGrid>
        <w:gridCol w:w="6281"/>
        <w:gridCol w:w="9021"/>
      </w:tblGrid>
      <w:tr w:rsidR="00252483" w14:paraId="7F3977C9" w14:textId="77777777" w:rsidTr="000570C1">
        <w:tc>
          <w:tcPr>
            <w:tcW w:w="6281" w:type="dxa"/>
            <w:tcBorders>
              <w:top w:val="nil"/>
              <w:left w:val="nil"/>
              <w:bottom w:val="nil"/>
              <w:right w:val="nil"/>
            </w:tcBorders>
            <w:tcMar>
              <w:top w:w="40" w:type="dxa"/>
              <w:left w:w="40" w:type="dxa"/>
              <w:bottom w:w="40" w:type="dxa"/>
              <w:right w:w="40" w:type="dxa"/>
            </w:tcMar>
            <w:vAlign w:val="center"/>
          </w:tcPr>
          <w:p w14:paraId="494E58C5" w14:textId="77777777" w:rsidR="00252483" w:rsidRDefault="00AB65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Секретар</w:t>
            </w:r>
          </w:p>
          <w:p w14:paraId="5DB06BC9" w14:textId="77777777" w:rsidR="00252483" w:rsidRDefault="00AB654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i/>
                <w:iCs/>
                <w:color w:val="000000"/>
                <w:sz w:val="28"/>
                <w:szCs w:val="28"/>
              </w:rPr>
              <w:t>Центральної виборчої комісії</w:t>
            </w:r>
          </w:p>
        </w:tc>
        <w:tc>
          <w:tcPr>
            <w:tcW w:w="9021" w:type="dxa"/>
            <w:tcBorders>
              <w:top w:val="nil"/>
              <w:left w:val="nil"/>
              <w:bottom w:val="nil"/>
              <w:right w:val="nil"/>
            </w:tcBorders>
            <w:tcMar>
              <w:top w:w="40" w:type="dxa"/>
              <w:left w:w="40" w:type="dxa"/>
              <w:bottom w:w="40" w:type="dxa"/>
              <w:right w:w="40" w:type="dxa"/>
            </w:tcMar>
            <w:vAlign w:val="center"/>
          </w:tcPr>
          <w:p w14:paraId="5423DF47" w14:textId="77777777" w:rsidR="00252483" w:rsidRDefault="00AB654C">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b/>
                <w:bCs/>
                <w:i/>
                <w:iCs/>
                <w:color w:val="000000"/>
                <w:sz w:val="28"/>
                <w:szCs w:val="28"/>
              </w:rPr>
              <w:t>О. ГАТАУЛЛІНА</w:t>
            </w:r>
          </w:p>
        </w:tc>
      </w:tr>
    </w:tbl>
    <w:p w14:paraId="5AB567C8" w14:textId="77777777" w:rsidR="00252483" w:rsidRDefault="00252483">
      <w:pPr>
        <w:autoSpaceDE w:val="0"/>
        <w:autoSpaceDN w:val="0"/>
        <w:adjustRightInd w:val="0"/>
        <w:spacing w:after="0" w:line="240" w:lineRule="auto"/>
        <w:rPr>
          <w:rFonts w:ascii="Times New Roman" w:hAnsi="Times New Roman" w:cs="Times New Roman"/>
          <w:sz w:val="28"/>
          <w:szCs w:val="28"/>
        </w:rPr>
      </w:pPr>
    </w:p>
    <w:sectPr w:rsidR="00252483" w:rsidSect="00B772D5">
      <w:headerReference w:type="even" r:id="rId6"/>
      <w:headerReference w:type="default" r:id="rId7"/>
      <w:footerReference w:type="even" r:id="rId8"/>
      <w:footerReference w:type="default" r:id="rId9"/>
      <w:footerReference w:type="first" r:id="rId10"/>
      <w:pgSz w:w="16838" w:h="11906" w:orient="landscape" w:code="9"/>
      <w:pgMar w:top="1701" w:right="567" w:bottom="567" w:left="567" w:header="1134" w:footer="397"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A42D" w14:textId="77777777" w:rsidR="00252483" w:rsidRDefault="00AB654C">
      <w:pPr>
        <w:spacing w:after="0" w:line="240" w:lineRule="auto"/>
      </w:pPr>
      <w:r>
        <w:separator/>
      </w:r>
    </w:p>
  </w:endnote>
  <w:endnote w:type="continuationSeparator" w:id="0">
    <w:p w14:paraId="0D84997F" w14:textId="77777777" w:rsidR="00252483" w:rsidRDefault="00AB6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6EFDB" w14:textId="77777777" w:rsidR="00252483" w:rsidRDefault="00AB654C">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color w:val="000000"/>
        <w:sz w:val="20"/>
        <w:szCs w:val="20"/>
      </w:rPr>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30D45" w14:textId="0CD95B72" w:rsidR="00252483" w:rsidRPr="00B772D5" w:rsidRDefault="00B772D5" w:rsidP="00B772D5">
    <w:pPr>
      <w:autoSpaceDE w:val="0"/>
      <w:autoSpaceDN w:val="0"/>
      <w:adjustRightInd w:val="0"/>
      <w:spacing w:after="0" w:line="240" w:lineRule="auto"/>
      <w:rPr>
        <w:rFonts w:ascii="Times New Roman" w:hAnsi="Times New Roman" w:cs="Times New Roman"/>
        <w:sz w:val="20"/>
        <w:szCs w:val="20"/>
      </w:rPr>
    </w:pPr>
    <w:r w:rsidRPr="00B772D5">
      <w:rPr>
        <w:rFonts w:ascii="Times New Roman" w:hAnsi="Times New Roman" w:cs="Times New Roman"/>
        <w:color w:val="000000"/>
        <w:sz w:val="12"/>
        <w:szCs w:val="12"/>
      </w:rPr>
      <w:fldChar w:fldCharType="begin"/>
    </w:r>
    <w:r w:rsidRPr="00B772D5">
      <w:rPr>
        <w:rFonts w:ascii="Times New Roman" w:hAnsi="Times New Roman" w:cs="Times New Roman"/>
        <w:color w:val="000000"/>
        <w:sz w:val="12"/>
        <w:szCs w:val="12"/>
      </w:rPr>
      <w:instrText xml:space="preserve"> FILENAME   \* MERGEFORMAT </w:instrText>
    </w:r>
    <w:r w:rsidRPr="00B772D5">
      <w:rPr>
        <w:rFonts w:ascii="Times New Roman" w:hAnsi="Times New Roman" w:cs="Times New Roman"/>
        <w:color w:val="000000"/>
        <w:sz w:val="12"/>
        <w:szCs w:val="12"/>
      </w:rPr>
      <w:fldChar w:fldCharType="separate"/>
    </w:r>
    <w:r w:rsidR="0009618D">
      <w:rPr>
        <w:rFonts w:ascii="Times New Roman" w:hAnsi="Times New Roman" w:cs="Times New Roman"/>
        <w:noProof/>
        <w:color w:val="000000"/>
        <w:sz w:val="12"/>
        <w:szCs w:val="12"/>
      </w:rPr>
      <w:t>0312 Житомирська</w:t>
    </w:r>
    <w:r w:rsidRPr="00B772D5">
      <w:rPr>
        <w:rFonts w:ascii="Times New Roman" w:hAnsi="Times New Roman" w:cs="Times New Roman"/>
        <w:color w:val="000000"/>
        <w:sz w:val="12"/>
        <w:szCs w:val="1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7F57" w14:textId="57B592E6" w:rsidR="001266AC" w:rsidRPr="00B772D5" w:rsidRDefault="001266AC">
    <w:pPr>
      <w:pStyle w:val="a5"/>
      <w:rPr>
        <w:rFonts w:ascii="Times New Roman" w:hAnsi="Times New Roman" w:cs="Times New Roman"/>
        <w:sz w:val="18"/>
        <w:szCs w:val="18"/>
      </w:rPr>
    </w:pPr>
    <w:r w:rsidRPr="00B772D5">
      <w:rPr>
        <w:rFonts w:ascii="Times New Roman" w:hAnsi="Times New Roman" w:cs="Times New Roman"/>
        <w:sz w:val="12"/>
        <w:szCs w:val="12"/>
      </w:rPr>
      <w:fldChar w:fldCharType="begin"/>
    </w:r>
    <w:r w:rsidRPr="00B772D5">
      <w:rPr>
        <w:rFonts w:ascii="Times New Roman" w:hAnsi="Times New Roman" w:cs="Times New Roman"/>
        <w:sz w:val="12"/>
        <w:szCs w:val="12"/>
      </w:rPr>
      <w:instrText xml:space="preserve"> FILENAME   \* MERGEFORMAT </w:instrText>
    </w:r>
    <w:r w:rsidRPr="00B772D5">
      <w:rPr>
        <w:rFonts w:ascii="Times New Roman" w:hAnsi="Times New Roman" w:cs="Times New Roman"/>
        <w:sz w:val="12"/>
        <w:szCs w:val="12"/>
      </w:rPr>
      <w:fldChar w:fldCharType="separate"/>
    </w:r>
    <w:r w:rsidR="0009618D">
      <w:rPr>
        <w:rFonts w:ascii="Times New Roman" w:hAnsi="Times New Roman" w:cs="Times New Roman"/>
        <w:noProof/>
        <w:sz w:val="12"/>
        <w:szCs w:val="12"/>
      </w:rPr>
      <w:t>0312 Житомирська</w:t>
    </w:r>
    <w:r w:rsidRPr="00B772D5">
      <w:rPr>
        <w:rFonts w:ascii="Times New Roman" w:hAnsi="Times New Roman" w:cs="Times New Roman"/>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2456D6" w14:textId="77777777" w:rsidR="00252483" w:rsidRDefault="00AB654C">
      <w:pPr>
        <w:spacing w:after="0" w:line="240" w:lineRule="auto"/>
      </w:pPr>
      <w:r>
        <w:separator/>
      </w:r>
    </w:p>
  </w:footnote>
  <w:footnote w:type="continuationSeparator" w:id="0">
    <w:p w14:paraId="110DEBC4" w14:textId="77777777" w:rsidR="00252483" w:rsidRDefault="00AB65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771106"/>
      <w:docPartObj>
        <w:docPartGallery w:val="Page Numbers (Top of Page)"/>
        <w:docPartUnique/>
      </w:docPartObj>
    </w:sdtPr>
    <w:sdtEndPr>
      <w:rPr>
        <w:rFonts w:ascii="Times New Roman" w:hAnsi="Times New Roman" w:cs="Times New Roman"/>
        <w:sz w:val="24"/>
        <w:szCs w:val="24"/>
      </w:rPr>
    </w:sdtEndPr>
    <w:sdtContent>
      <w:p w14:paraId="53EEAF2C" w14:textId="77777777" w:rsidR="001663AD" w:rsidRPr="001266AC" w:rsidRDefault="001663AD">
        <w:pPr>
          <w:pStyle w:val="a3"/>
          <w:jc w:val="center"/>
          <w:rPr>
            <w:rFonts w:ascii="Times New Roman" w:hAnsi="Times New Roman" w:cs="Times New Roman"/>
            <w:sz w:val="24"/>
            <w:szCs w:val="24"/>
          </w:rPr>
        </w:pPr>
        <w:r w:rsidRPr="001266AC">
          <w:rPr>
            <w:rFonts w:ascii="Times New Roman" w:hAnsi="Times New Roman" w:cs="Times New Roman"/>
            <w:sz w:val="24"/>
            <w:szCs w:val="24"/>
          </w:rPr>
          <w:fldChar w:fldCharType="begin"/>
        </w:r>
        <w:r w:rsidRPr="001266AC">
          <w:rPr>
            <w:rFonts w:ascii="Times New Roman" w:hAnsi="Times New Roman" w:cs="Times New Roman"/>
            <w:sz w:val="24"/>
            <w:szCs w:val="24"/>
          </w:rPr>
          <w:instrText>PAGE   \* MERGEFORMAT</w:instrText>
        </w:r>
        <w:r w:rsidRPr="001266AC">
          <w:rPr>
            <w:rFonts w:ascii="Times New Roman" w:hAnsi="Times New Roman" w:cs="Times New Roman"/>
            <w:sz w:val="24"/>
            <w:szCs w:val="24"/>
          </w:rPr>
          <w:fldChar w:fldCharType="separate"/>
        </w:r>
        <w:r w:rsidRPr="001266AC">
          <w:rPr>
            <w:rFonts w:ascii="Times New Roman" w:hAnsi="Times New Roman" w:cs="Times New Roman"/>
            <w:noProof/>
            <w:sz w:val="24"/>
            <w:szCs w:val="24"/>
          </w:rPr>
          <w:t>8</w:t>
        </w:r>
        <w:r w:rsidRPr="001266AC">
          <w:rPr>
            <w:rFonts w:ascii="Times New Roman" w:hAnsi="Times New Roman" w:cs="Times New Roman"/>
            <w:sz w:val="24"/>
            <w:szCs w:val="24"/>
          </w:rPr>
          <w:fldChar w:fldCharType="end"/>
        </w:r>
      </w:p>
    </w:sdtContent>
  </w:sdt>
  <w:p w14:paraId="06C3129D" w14:textId="77777777" w:rsidR="00252483" w:rsidRDefault="00252483">
    <w:pPr>
      <w:autoSpaceDE w:val="0"/>
      <w:autoSpaceDN w:val="0"/>
      <w:adjustRightInd w:val="0"/>
      <w:spacing w:after="0" w:line="240" w:lineRule="auto"/>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396D" w14:textId="77777777" w:rsidR="00252483" w:rsidRDefault="00AB654C">
    <w:pPr>
      <w:autoSpaceDE w:val="0"/>
      <w:autoSpaceDN w:val="0"/>
      <w:adjustRightInd w:val="0"/>
      <w:spacing w:after="0" w:line="240" w:lineRule="auto"/>
      <w:jc w:val="center"/>
      <w:rPr>
        <w:rFonts w:ascii="Times New Roman" w:hAnsi="Times New Roman" w:cs="Times New Roman"/>
        <w:sz w:val="24"/>
        <w:szCs w:val="24"/>
      </w:rPr>
    </w:pPr>
    <w:r>
      <w:rPr>
        <w:rFonts w:ascii="Times" w:hAnsi="Times" w:cs="Times"/>
        <w:color w:val="000000"/>
        <w:sz w:val="24"/>
        <w:szCs w:val="24"/>
      </w:rPr>
      <w:pgNum/>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w:hdrShapeDefaults>
  <w:footnotePr>
    <w:footnote w:id="-1"/>
    <w:footnote w:id="0"/>
  </w:footnotePr>
  <w:endnotePr>
    <w:endnote w:id="-1"/>
    <w:endnote w:id="0"/>
  </w:endnotePr>
  <w:compat>
    <w:spaceForUL/>
    <w:balanceSingleByteDoubleByteWidth/>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54C"/>
    <w:rsid w:val="000570C1"/>
    <w:rsid w:val="0009618D"/>
    <w:rsid w:val="001266AC"/>
    <w:rsid w:val="001663AD"/>
    <w:rsid w:val="00252483"/>
    <w:rsid w:val="004655D4"/>
    <w:rsid w:val="00662471"/>
    <w:rsid w:val="00AB654C"/>
    <w:rsid w:val="00AC4C86"/>
    <w:rsid w:val="00AF1FC4"/>
    <w:rsid w:val="00B772D5"/>
    <w:rsid w:val="00B97B59"/>
    <w:rsid w:val="00CE1DBC"/>
    <w:rsid w:val="00CE6321"/>
    <w:rsid w:val="00DF6062"/>
    <w:rsid w:val="00ED55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1F6487A9"/>
  <w14:defaultImageDpi w14:val="0"/>
  <w15:docId w15:val="{6643D495-8283-4B11-867C-C7F0F4868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63AD"/>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1663AD"/>
  </w:style>
  <w:style w:type="paragraph" w:styleId="a5">
    <w:name w:val="footer"/>
    <w:basedOn w:val="a"/>
    <w:link w:val="a6"/>
    <w:uiPriority w:val="99"/>
    <w:unhideWhenUsed/>
    <w:rsid w:val="001663AD"/>
    <w:pPr>
      <w:tabs>
        <w:tab w:val="center" w:pos="4819"/>
        <w:tab w:val="right" w:pos="9639"/>
      </w:tabs>
      <w:spacing w:after="0" w:line="240" w:lineRule="auto"/>
    </w:pPr>
  </w:style>
  <w:style w:type="character" w:customStyle="1" w:styleId="a6">
    <w:name w:val="Нижній колонтитул Знак"/>
    <w:basedOn w:val="a0"/>
    <w:link w:val="a5"/>
    <w:uiPriority w:val="99"/>
    <w:rsid w:val="001663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9</Pages>
  <Words>2474</Words>
  <Characters>18295</Characters>
  <Application>Microsoft Office Word</Application>
  <DocSecurity>0</DocSecurity>
  <Lines>152</Lines>
  <Paragraphs>41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Стріганова Людмила Григорівна</dc:creator>
  <cp:keywords/>
  <dc:description/>
  <cp:lastModifiedBy>Шикута Юлія Олександрівна</cp:lastModifiedBy>
  <cp:revision>7</cp:revision>
  <cp:lastPrinted>2025-12-23T10:13:00Z</cp:lastPrinted>
  <dcterms:created xsi:type="dcterms:W3CDTF">2025-12-01T12:38:00Z</dcterms:created>
  <dcterms:modified xsi:type="dcterms:W3CDTF">2025-12-23T10:13:00Z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XMLmind XSL-FO Converter Evaluation Edition 6.5.0</vt:lpwstr>
  </property>
</Properties>
</file>