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6DCB3" w14:textId="6F1265AE" w:rsidR="007311C3" w:rsidRPr="00D06995" w:rsidRDefault="007311C3" w:rsidP="007311C3">
      <w:pPr>
        <w:keepNext/>
        <w:tabs>
          <w:tab w:val="left" w:pos="4320"/>
        </w:tabs>
        <w:ind w:left="4678"/>
        <w:jc w:val="center"/>
        <w:rPr>
          <w:b/>
          <w:i/>
          <w:sz w:val="24"/>
          <w:szCs w:val="28"/>
        </w:rPr>
      </w:pPr>
      <w:r w:rsidRPr="00D06995">
        <w:rPr>
          <w:b/>
          <w:i/>
          <w:sz w:val="24"/>
          <w:szCs w:val="28"/>
        </w:rPr>
        <w:t>Додаток</w:t>
      </w:r>
      <w:r w:rsidR="001E0836">
        <w:rPr>
          <w:b/>
          <w:i/>
          <w:sz w:val="24"/>
          <w:szCs w:val="28"/>
        </w:rPr>
        <w:t xml:space="preserve"> 1</w:t>
      </w:r>
    </w:p>
    <w:p w14:paraId="63FD8B3A" w14:textId="5E0E9372" w:rsidR="007311C3" w:rsidRPr="00D06995" w:rsidRDefault="007311C3" w:rsidP="007311C3">
      <w:pPr>
        <w:keepNext/>
        <w:tabs>
          <w:tab w:val="left" w:pos="4320"/>
        </w:tabs>
        <w:ind w:left="4678"/>
        <w:jc w:val="center"/>
        <w:rPr>
          <w:b/>
          <w:i/>
          <w:sz w:val="24"/>
          <w:szCs w:val="28"/>
        </w:rPr>
      </w:pPr>
      <w:r w:rsidRPr="00D06995">
        <w:rPr>
          <w:b/>
          <w:i/>
          <w:sz w:val="24"/>
          <w:szCs w:val="28"/>
        </w:rPr>
        <w:t>до постанови Центральної виборчої комісії</w:t>
      </w:r>
    </w:p>
    <w:p w14:paraId="10D325DC" w14:textId="10126345" w:rsidR="007311C3" w:rsidRPr="00D06995" w:rsidRDefault="007311C3" w:rsidP="007311C3">
      <w:pPr>
        <w:keepNext/>
        <w:tabs>
          <w:tab w:val="left" w:pos="4320"/>
        </w:tabs>
        <w:ind w:left="4678"/>
        <w:jc w:val="center"/>
        <w:rPr>
          <w:b/>
          <w:i/>
          <w:sz w:val="24"/>
          <w:szCs w:val="28"/>
        </w:rPr>
      </w:pPr>
      <w:r w:rsidRPr="00D06995">
        <w:rPr>
          <w:b/>
          <w:i/>
          <w:sz w:val="24"/>
          <w:szCs w:val="28"/>
        </w:rPr>
        <w:t xml:space="preserve">від </w:t>
      </w:r>
      <w:r w:rsidR="00AA0808">
        <w:rPr>
          <w:b/>
          <w:i/>
          <w:sz w:val="24"/>
          <w:szCs w:val="28"/>
        </w:rPr>
        <w:t>19</w:t>
      </w:r>
      <w:r w:rsidRPr="00D06995">
        <w:rPr>
          <w:b/>
          <w:i/>
          <w:sz w:val="24"/>
          <w:szCs w:val="28"/>
        </w:rPr>
        <w:t xml:space="preserve"> </w:t>
      </w:r>
      <w:r>
        <w:rPr>
          <w:b/>
          <w:i/>
          <w:sz w:val="24"/>
          <w:szCs w:val="28"/>
        </w:rPr>
        <w:t>січня</w:t>
      </w:r>
      <w:r w:rsidRPr="00D06995">
        <w:rPr>
          <w:b/>
          <w:i/>
          <w:sz w:val="24"/>
          <w:szCs w:val="28"/>
        </w:rPr>
        <w:t xml:space="preserve"> </w:t>
      </w:r>
      <w:r>
        <w:rPr>
          <w:b/>
          <w:i/>
          <w:sz w:val="24"/>
          <w:szCs w:val="28"/>
        </w:rPr>
        <w:t>2026</w:t>
      </w:r>
      <w:r w:rsidRPr="00D06995">
        <w:rPr>
          <w:b/>
          <w:i/>
          <w:sz w:val="24"/>
          <w:szCs w:val="28"/>
        </w:rPr>
        <w:t xml:space="preserve"> року № </w:t>
      </w:r>
      <w:r w:rsidR="001E0836">
        <w:rPr>
          <w:b/>
          <w:i/>
          <w:sz w:val="24"/>
          <w:szCs w:val="28"/>
        </w:rPr>
        <w:t>4</w:t>
      </w:r>
    </w:p>
    <w:p w14:paraId="33515D42" w14:textId="77777777" w:rsidR="00D06995" w:rsidRPr="00D06995" w:rsidRDefault="00D06995">
      <w:pPr>
        <w:rPr>
          <w:sz w:val="2"/>
        </w:rPr>
      </w:pPr>
    </w:p>
    <w:p w14:paraId="077956C0" w14:textId="0B59F7AA" w:rsidR="007311C3" w:rsidRDefault="007311C3" w:rsidP="007311C3">
      <w:pPr>
        <w:keepNext/>
        <w:spacing w:before="360"/>
        <w:jc w:val="center"/>
        <w:rPr>
          <w:b/>
          <w:sz w:val="28"/>
          <w:szCs w:val="28"/>
        </w:rPr>
      </w:pPr>
      <w:r w:rsidRPr="00D06995">
        <w:rPr>
          <w:b/>
          <w:sz w:val="28"/>
          <w:szCs w:val="28"/>
        </w:rPr>
        <w:t>ЗМІНИ</w:t>
      </w:r>
      <w:r w:rsidRPr="00D06995">
        <w:rPr>
          <w:b/>
          <w:sz w:val="28"/>
          <w:szCs w:val="28"/>
        </w:rPr>
        <w:br/>
        <w:t>в складі територіальних виборчих комісій, що здійснюють підготовку та</w:t>
      </w:r>
      <w:r>
        <w:rPr>
          <w:b/>
          <w:sz w:val="28"/>
          <w:szCs w:val="28"/>
        </w:rPr>
        <w:t> </w:t>
      </w:r>
      <w:r w:rsidRPr="00D06995">
        <w:rPr>
          <w:b/>
          <w:sz w:val="28"/>
          <w:szCs w:val="28"/>
        </w:rPr>
        <w:t>проведення місцевих виборів у межах Вінницької області</w:t>
      </w:r>
    </w:p>
    <w:p w14:paraId="24C99B01" w14:textId="77777777" w:rsidR="0060246C" w:rsidRPr="00D06995" w:rsidRDefault="0060246C" w:rsidP="0060246C">
      <w:pPr>
        <w:keepNext/>
        <w:jc w:val="center"/>
        <w:rPr>
          <w:b/>
          <w:sz w:val="28"/>
          <w:szCs w:val="28"/>
        </w:rPr>
      </w:pPr>
    </w:p>
    <w:p w14:paraId="5501A7CA" w14:textId="515C418E" w:rsidR="007311C3" w:rsidRPr="00D06995" w:rsidRDefault="007311C3" w:rsidP="0060246C">
      <w:pPr>
        <w:keepNext/>
        <w:spacing w:before="60"/>
        <w:jc w:val="center"/>
        <w:rPr>
          <w:b/>
          <w:sz w:val="28"/>
          <w:szCs w:val="28"/>
        </w:rPr>
      </w:pPr>
      <w:r w:rsidRPr="00D06995">
        <w:rPr>
          <w:b/>
          <w:sz w:val="28"/>
          <w:szCs w:val="28"/>
        </w:rPr>
        <w:t xml:space="preserve">Ладижинська міська територіальна виборча комісія </w:t>
      </w:r>
      <w:r w:rsidR="0060246C">
        <w:rPr>
          <w:b/>
          <w:sz w:val="28"/>
          <w:szCs w:val="28"/>
        </w:rPr>
        <w:br/>
      </w:r>
      <w:r w:rsidRPr="00D06995">
        <w:rPr>
          <w:b/>
          <w:sz w:val="28"/>
          <w:szCs w:val="28"/>
        </w:rPr>
        <w:t>Гайсинського району</w:t>
      </w:r>
    </w:p>
    <w:p w14:paraId="3B8ED862" w14:textId="757FFBD9" w:rsidR="007311C3" w:rsidRDefault="007311C3" w:rsidP="007311C3">
      <w:pPr>
        <w:spacing w:before="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Припинити достроково повноваження члена комісії:</w:t>
      </w:r>
    </w:p>
    <w:p w14:paraId="721005EF" w14:textId="6B4457F0" w:rsidR="007311C3" w:rsidRPr="007311C3" w:rsidRDefault="007311C3" w:rsidP="007311C3">
      <w:pPr>
        <w:spacing w:after="60"/>
        <w:ind w:firstLine="567"/>
        <w:jc w:val="both"/>
        <w:rPr>
          <w:spacing w:val="-4"/>
          <w:sz w:val="28"/>
          <w:szCs w:val="28"/>
        </w:rPr>
      </w:pPr>
      <w:proofErr w:type="spellStart"/>
      <w:r w:rsidRPr="007311C3">
        <w:rPr>
          <w:spacing w:val="-4"/>
          <w:sz w:val="28"/>
          <w:szCs w:val="28"/>
        </w:rPr>
        <w:t>Таранюк</w:t>
      </w:r>
      <w:proofErr w:type="spellEnd"/>
      <w:r w:rsidRPr="007311C3">
        <w:rPr>
          <w:spacing w:val="-4"/>
          <w:sz w:val="28"/>
          <w:szCs w:val="28"/>
        </w:rPr>
        <w:t xml:space="preserve"> Тамара Іванівна, 1970 року народження – голова комісії, від місцевої організації ПОЛІТИЧНОЇ ПАРТІЇ "ЄВРОПЕЙСЬКА СОЛІДАРНІСТЬ" (у</w:t>
      </w:r>
      <w:r>
        <w:rPr>
          <w:spacing w:val="-4"/>
          <w:sz w:val="28"/>
          <w:szCs w:val="28"/>
        </w:rPr>
        <w:t> </w:t>
      </w:r>
      <w:r w:rsidRPr="007311C3">
        <w:rPr>
          <w:spacing w:val="-4"/>
          <w:sz w:val="28"/>
          <w:szCs w:val="28"/>
        </w:rPr>
        <w:t>зв’язку з внесенням подання про заміну члена виборчої комісії суб’єктом, за поданням якого кандидатуру такого члена було включено до складу виборчої комісії, пункт 2 частини четвертої статті 208 Виборчого кодексу України).</w:t>
      </w:r>
    </w:p>
    <w:p w14:paraId="6BC095F6" w14:textId="3FF26580" w:rsidR="007311C3" w:rsidRDefault="007311C3" w:rsidP="007311C3">
      <w:pPr>
        <w:spacing w:after="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Включити до складу цієї комісії та призначити головою комісії:</w:t>
      </w:r>
    </w:p>
    <w:p w14:paraId="5645ED2F" w14:textId="512CBEF5" w:rsidR="007311C3" w:rsidRPr="00CB5EE6" w:rsidRDefault="007311C3" w:rsidP="007311C3">
      <w:pPr>
        <w:spacing w:after="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Гуменюк Оксана Володимирівна, 1980 року народження – від місцевої організації ПОЛІТИЧНОЇ ПАРТІЇ "ЄВРОПЕЙСЬКА СОЛІДАРНІСТЬ".</w:t>
      </w:r>
    </w:p>
    <w:p w14:paraId="53A916CA" w14:textId="77777777" w:rsidR="007311C3" w:rsidRDefault="007311C3" w:rsidP="00843AEE">
      <w:pPr>
        <w:spacing w:after="60"/>
        <w:rPr>
          <w:sz w:val="28"/>
          <w:szCs w:val="28"/>
        </w:rPr>
      </w:pPr>
    </w:p>
    <w:p w14:paraId="0F5ACD44" w14:textId="77777777" w:rsidR="000C4BAD" w:rsidRPr="006E7A28" w:rsidRDefault="000C4BAD" w:rsidP="00090F6D">
      <w:pPr>
        <w:keepNext/>
        <w:spacing w:before="144" w:after="144"/>
        <w:jc w:val="center"/>
        <w:rPr>
          <w:b/>
          <w:sz w:val="28"/>
          <w:szCs w:val="28"/>
        </w:rPr>
      </w:pPr>
      <w:r w:rsidRPr="006E7A28">
        <w:rPr>
          <w:b/>
          <w:sz w:val="28"/>
          <w:szCs w:val="28"/>
        </w:rPr>
        <w:t>Тульчинська міська територіальна виборча комісія</w:t>
      </w:r>
      <w:r>
        <w:rPr>
          <w:b/>
          <w:sz w:val="28"/>
          <w:szCs w:val="28"/>
        </w:rPr>
        <w:br/>
      </w:r>
      <w:r w:rsidRPr="006E7A28">
        <w:rPr>
          <w:b/>
          <w:sz w:val="28"/>
          <w:szCs w:val="28"/>
        </w:rPr>
        <w:t>Тульчинського району</w:t>
      </w:r>
    </w:p>
    <w:p w14:paraId="29816306" w14:textId="7EAAE902" w:rsidR="000C4BAD" w:rsidRDefault="000C4BAD" w:rsidP="000C4BAD">
      <w:pPr>
        <w:spacing w:before="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Припинити достроково повноваження члена комісії:</w:t>
      </w:r>
    </w:p>
    <w:p w14:paraId="63C0B54B" w14:textId="7DB9F2D4" w:rsidR="000C4BAD" w:rsidRDefault="000C4BAD" w:rsidP="000C4BAD">
      <w:pPr>
        <w:spacing w:before="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Дацишин Наталія Володимирівна, 1990 року народження – голова комісії, від місцевої організації Політичної Партії "ГОЛОС"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комісії, пункт 2 частини четвертої статті 208 Виборчого кодексу України).</w:t>
      </w:r>
    </w:p>
    <w:p w14:paraId="72F7EF76" w14:textId="29C1A5CD" w:rsidR="000C4BAD" w:rsidRDefault="000C4BAD" w:rsidP="000C4BAD">
      <w:pPr>
        <w:spacing w:before="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Включити до складу цієї комісії та призначити головою комісії:</w:t>
      </w:r>
    </w:p>
    <w:p w14:paraId="2CAA6D51" w14:textId="050283FD" w:rsidR="000C4BAD" w:rsidRPr="000C4BAD" w:rsidRDefault="000C4BAD" w:rsidP="000C4BAD">
      <w:pPr>
        <w:spacing w:before="60"/>
        <w:ind w:firstLine="567"/>
        <w:jc w:val="both"/>
        <w:rPr>
          <w:spacing w:val="-4"/>
          <w:sz w:val="28"/>
          <w:szCs w:val="28"/>
        </w:rPr>
      </w:pPr>
      <w:r w:rsidRPr="000C4BAD">
        <w:rPr>
          <w:spacing w:val="-4"/>
          <w:sz w:val="28"/>
          <w:szCs w:val="28"/>
        </w:rPr>
        <w:t>Савчук Віталій Михайлович, 1948 року народження – від місцевої організації Політичної Партії "ГОЛОС".</w:t>
      </w:r>
    </w:p>
    <w:p w14:paraId="292B30C9" w14:textId="77777777" w:rsidR="0060246C" w:rsidRDefault="0060246C" w:rsidP="00843AEE">
      <w:pPr>
        <w:spacing w:after="60"/>
        <w:rPr>
          <w:sz w:val="28"/>
          <w:szCs w:val="28"/>
        </w:rPr>
      </w:pPr>
    </w:p>
    <w:p w14:paraId="07DE4556" w14:textId="77777777" w:rsidR="000C4BAD" w:rsidRDefault="000C4BAD" w:rsidP="00843AEE">
      <w:pPr>
        <w:spacing w:after="60"/>
        <w:rPr>
          <w:sz w:val="28"/>
          <w:szCs w:val="28"/>
        </w:rPr>
      </w:pPr>
    </w:p>
    <w:p w14:paraId="18DC20BF" w14:textId="6161B43A" w:rsidR="007311C3" w:rsidRPr="00D06995" w:rsidRDefault="007311C3" w:rsidP="007311C3">
      <w:pPr>
        <w:keepNext/>
        <w:jc w:val="both"/>
        <w:rPr>
          <w:b/>
          <w:i/>
          <w:sz w:val="28"/>
          <w:szCs w:val="28"/>
        </w:rPr>
      </w:pPr>
      <w:r w:rsidRPr="00D06995">
        <w:rPr>
          <w:b/>
          <w:i/>
          <w:sz w:val="28"/>
          <w:szCs w:val="28"/>
        </w:rPr>
        <w:t xml:space="preserve">                    Секретар</w:t>
      </w:r>
      <w:r w:rsidRPr="00D06995">
        <w:rPr>
          <w:b/>
          <w:i/>
          <w:sz w:val="28"/>
          <w:szCs w:val="28"/>
        </w:rPr>
        <w:br/>
        <w:t xml:space="preserve">Центральної виборчої комісії                                              </w:t>
      </w:r>
      <w:r>
        <w:rPr>
          <w:b/>
          <w:i/>
          <w:sz w:val="28"/>
          <w:szCs w:val="28"/>
        </w:rPr>
        <w:t xml:space="preserve">    </w:t>
      </w:r>
      <w:r w:rsidRPr="00D06995">
        <w:rPr>
          <w:b/>
          <w:i/>
          <w:sz w:val="28"/>
          <w:szCs w:val="28"/>
        </w:rPr>
        <w:t xml:space="preserve">    О. ГАТАУЛЛІНА</w:t>
      </w:r>
    </w:p>
    <w:p w14:paraId="6A3B6AE1" w14:textId="77777777" w:rsidR="00D06995" w:rsidRPr="00D06995" w:rsidRDefault="00D06995" w:rsidP="007311C3">
      <w:pPr>
        <w:rPr>
          <w:sz w:val="4"/>
        </w:rPr>
      </w:pPr>
    </w:p>
    <w:p w14:paraId="04803C88" w14:textId="77777777" w:rsidR="00D06995" w:rsidRDefault="00D06995" w:rsidP="007311C3"/>
    <w:sectPr w:rsidR="00D06995" w:rsidSect="00A021AE">
      <w:headerReference w:type="default" r:id="rId7"/>
      <w:footerReference w:type="first" r:id="rId8"/>
      <w:pgSz w:w="11907" w:h="16840" w:code="9"/>
      <w:pgMar w:top="1134" w:right="567" w:bottom="1134" w:left="1701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A44A8" w14:textId="77777777" w:rsidR="00E00830" w:rsidRDefault="00E00830">
      <w:r>
        <w:separator/>
      </w:r>
    </w:p>
  </w:endnote>
  <w:endnote w:type="continuationSeparator" w:id="0">
    <w:p w14:paraId="2A58AE8E" w14:textId="77777777" w:rsidR="00E00830" w:rsidRDefault="00E0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14C90" w14:textId="77777777" w:rsidR="00CB7E11" w:rsidRDefault="00CB7E11" w:rsidP="00CB7E11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4F274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3CD63" w14:textId="77777777" w:rsidR="00E00830" w:rsidRDefault="00E00830">
      <w:r>
        <w:separator/>
      </w:r>
    </w:p>
  </w:footnote>
  <w:footnote w:type="continuationSeparator" w:id="0">
    <w:p w14:paraId="55FA7194" w14:textId="77777777" w:rsidR="00E00830" w:rsidRDefault="00E0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34A08" w14:textId="77777777" w:rsidR="002170A3" w:rsidRDefault="002170A3">
    <w:pPr>
      <w:pStyle w:val="a4"/>
      <w:jc w:val="center"/>
      <w:rPr>
        <w:b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CB0"/>
    <w:rsid w:val="00027D8D"/>
    <w:rsid w:val="00094C7F"/>
    <w:rsid w:val="000C4BAD"/>
    <w:rsid w:val="000D36AE"/>
    <w:rsid w:val="000D7C05"/>
    <w:rsid w:val="000F0B97"/>
    <w:rsid w:val="001077AB"/>
    <w:rsid w:val="00115D59"/>
    <w:rsid w:val="0013024D"/>
    <w:rsid w:val="00140D20"/>
    <w:rsid w:val="00151E9F"/>
    <w:rsid w:val="0015559C"/>
    <w:rsid w:val="001C33DA"/>
    <w:rsid w:val="001E0836"/>
    <w:rsid w:val="00212CB0"/>
    <w:rsid w:val="002170A3"/>
    <w:rsid w:val="00230BD8"/>
    <w:rsid w:val="0023680A"/>
    <w:rsid w:val="00282A2F"/>
    <w:rsid w:val="00294E01"/>
    <w:rsid w:val="00297135"/>
    <w:rsid w:val="002C6D58"/>
    <w:rsid w:val="00311611"/>
    <w:rsid w:val="00325B4C"/>
    <w:rsid w:val="00360646"/>
    <w:rsid w:val="003624A1"/>
    <w:rsid w:val="003846D3"/>
    <w:rsid w:val="003C1D38"/>
    <w:rsid w:val="003C2B12"/>
    <w:rsid w:val="003E1922"/>
    <w:rsid w:val="004322EE"/>
    <w:rsid w:val="00485502"/>
    <w:rsid w:val="004A24BD"/>
    <w:rsid w:val="004A4F94"/>
    <w:rsid w:val="004B06B4"/>
    <w:rsid w:val="004B1722"/>
    <w:rsid w:val="004C2EE5"/>
    <w:rsid w:val="004D6EF3"/>
    <w:rsid w:val="004E4D42"/>
    <w:rsid w:val="004F274C"/>
    <w:rsid w:val="004F6B2B"/>
    <w:rsid w:val="005215F6"/>
    <w:rsid w:val="00542D42"/>
    <w:rsid w:val="00547E27"/>
    <w:rsid w:val="005B35A0"/>
    <w:rsid w:val="005D3426"/>
    <w:rsid w:val="0060246C"/>
    <w:rsid w:val="0062398C"/>
    <w:rsid w:val="00634000"/>
    <w:rsid w:val="0067473A"/>
    <w:rsid w:val="006A68FE"/>
    <w:rsid w:val="006B111A"/>
    <w:rsid w:val="006B139A"/>
    <w:rsid w:val="006B7AED"/>
    <w:rsid w:val="006D3734"/>
    <w:rsid w:val="006F6C04"/>
    <w:rsid w:val="007311C3"/>
    <w:rsid w:val="00750F4B"/>
    <w:rsid w:val="00795BC9"/>
    <w:rsid w:val="007B37DB"/>
    <w:rsid w:val="007C2D38"/>
    <w:rsid w:val="00843AEE"/>
    <w:rsid w:val="008D46F4"/>
    <w:rsid w:val="009056DF"/>
    <w:rsid w:val="00935620"/>
    <w:rsid w:val="00975FE4"/>
    <w:rsid w:val="00983A8B"/>
    <w:rsid w:val="00A021AE"/>
    <w:rsid w:val="00A2681D"/>
    <w:rsid w:val="00A365CD"/>
    <w:rsid w:val="00AA0808"/>
    <w:rsid w:val="00B30A41"/>
    <w:rsid w:val="00B33B1E"/>
    <w:rsid w:val="00B52FBD"/>
    <w:rsid w:val="00B569EB"/>
    <w:rsid w:val="00B609D6"/>
    <w:rsid w:val="00B96E1C"/>
    <w:rsid w:val="00BA7D7A"/>
    <w:rsid w:val="00BB36BA"/>
    <w:rsid w:val="00BC357A"/>
    <w:rsid w:val="00C37E36"/>
    <w:rsid w:val="00C76A09"/>
    <w:rsid w:val="00CB5EE6"/>
    <w:rsid w:val="00CB7E11"/>
    <w:rsid w:val="00CC294B"/>
    <w:rsid w:val="00CE2E2B"/>
    <w:rsid w:val="00CE56C3"/>
    <w:rsid w:val="00D06995"/>
    <w:rsid w:val="00D11AA1"/>
    <w:rsid w:val="00D34A78"/>
    <w:rsid w:val="00D573D8"/>
    <w:rsid w:val="00D94FCE"/>
    <w:rsid w:val="00D95038"/>
    <w:rsid w:val="00DD68A3"/>
    <w:rsid w:val="00DE4FBF"/>
    <w:rsid w:val="00E00830"/>
    <w:rsid w:val="00E873DF"/>
    <w:rsid w:val="00EA4735"/>
    <w:rsid w:val="00EB700A"/>
    <w:rsid w:val="00F7518D"/>
    <w:rsid w:val="00F7780C"/>
    <w:rsid w:val="00F83D0D"/>
    <w:rsid w:val="00FC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BCDEDB"/>
  <w15:chartTrackingRefBased/>
  <w15:docId w15:val="{6A173D83-2147-4515-9627-A120F6D00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eastAsia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  <w:semiHidden/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Title"/>
    <w:basedOn w:val="a"/>
    <w:qFormat/>
    <w:pPr>
      <w:jc w:val="center"/>
    </w:pPr>
    <w:rPr>
      <w:b/>
      <w:sz w:val="24"/>
    </w:rPr>
  </w:style>
  <w:style w:type="paragraph" w:styleId="a8">
    <w:name w:val="Body Text Indent"/>
    <w:basedOn w:val="a"/>
    <w:rsid w:val="004322EE"/>
    <w:pPr>
      <w:ind w:firstLine="720"/>
      <w:jc w:val="both"/>
    </w:pPr>
    <w:rPr>
      <w:sz w:val="28"/>
    </w:rPr>
  </w:style>
  <w:style w:type="character" w:customStyle="1" w:styleId="a6">
    <w:name w:val="Нижній колонтитул Знак"/>
    <w:link w:val="a5"/>
    <w:uiPriority w:val="99"/>
    <w:rsid w:val="00CB7E11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5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BD18C-3528-459D-B6FD-2D0F22621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1043</Words>
  <Characters>596</Characters>
  <Application>Microsoft Office Word</Application>
  <DocSecurity>4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Звіт по членах окружних виборчих комісій в розрізі виборчих округів</vt:lpstr>
      <vt:lpstr>Звіт по членах окружних виборчих комісій в розрізі виборчих округів</vt:lpstr>
    </vt:vector>
  </TitlesOfParts>
  <Company>TzVK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Звіт по членах окружних виборчих комісій в розрізі виборчих округів</dc:title>
  <dc:subject/>
  <dc:creator>Luzan I.M.</dc:creator>
  <cp:keywords/>
  <cp:lastModifiedBy>Стельмах Станіслава Володимирівна</cp:lastModifiedBy>
  <cp:revision>2</cp:revision>
  <cp:lastPrinted>2026-01-19T12:49:00Z</cp:lastPrinted>
  <dcterms:created xsi:type="dcterms:W3CDTF">2026-01-19T15:39:00Z</dcterms:created>
  <dcterms:modified xsi:type="dcterms:W3CDTF">2026-01-19T15:39:00Z</dcterms:modified>
</cp:coreProperties>
</file>