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0A2C35" w14:paraId="4C697E35" w14:textId="77777777">
        <w:tc>
          <w:tcPr>
            <w:tcW w:w="10208" w:type="dxa"/>
          </w:tcPr>
          <w:p w14:paraId="582246E5" w14:textId="66B184B7" w:rsidR="000A2C35" w:rsidRPr="00D46501" w:rsidRDefault="000A2C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496" w:type="dxa"/>
          </w:tcPr>
          <w:p w14:paraId="3606962F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10494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</w:t>
            </w:r>
          </w:p>
          <w:p w14:paraId="35BC5E7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1681E450" w14:textId="2634E8AC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від </w:t>
            </w:r>
            <w:r w:rsidR="00660F8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14 липня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2026 року № </w:t>
            </w:r>
            <w:r w:rsidR="00660F84">
              <w:rPr>
                <w:rFonts w:ascii="Times New Roman" w:hAnsi="Times New Roman"/>
                <w:b/>
                <w:i/>
                <w:color w:val="000000"/>
                <w:sz w:val="24"/>
              </w:rPr>
              <w:t>39</w:t>
            </w:r>
          </w:p>
          <w:p w14:paraId="1020910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061B92F8" w14:textId="77777777" w:rsidR="000A2C35" w:rsidRDefault="00556F7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6AE1F428" w14:textId="77777777" w:rsidR="000A2C35" w:rsidRDefault="00556F7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796087FB" w14:textId="77777777" w:rsidR="000A2C35" w:rsidRDefault="00556F7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74DA64B" w14:textId="77777777" w:rsidR="000A2C35" w:rsidRDefault="00556F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 </w:t>
      </w:r>
    </w:p>
    <w:p w14:paraId="0587B816" w14:textId="77777777" w:rsidR="00B8617F" w:rsidRDefault="00B8617F">
      <w:pPr>
        <w:spacing w:after="0" w:line="240" w:lineRule="auto"/>
        <w:jc w:val="center"/>
      </w:pP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3969"/>
        <w:gridCol w:w="3885"/>
      </w:tblGrid>
      <w:tr w:rsidR="000A2C35" w14:paraId="18D7DD81" w14:textId="77777777" w:rsidTr="0010494C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8F1335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684B248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25C581C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F5E6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9A512A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CC9287F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C2360D6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3446BD4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0A2C35" w14:paraId="235FD778" w14:textId="77777777" w:rsidTr="0010494C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C5964BF" w14:textId="77777777" w:rsidR="000A2C35" w:rsidRDefault="000A2C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AC6C7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0D28C6D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061EED0" w14:textId="77777777" w:rsidR="000A2C35" w:rsidRDefault="000A2C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8139C4B" w14:textId="77777777" w:rsidR="000A2C35" w:rsidRDefault="000A2C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2ED9D190" w14:textId="77777777" w:rsidR="000A2C35" w:rsidRDefault="00556F7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157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525"/>
        <w:gridCol w:w="3912"/>
        <w:gridCol w:w="3912"/>
        <w:gridCol w:w="346"/>
      </w:tblGrid>
      <w:tr w:rsidR="00556F7E" w14:paraId="19F2DC13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75495946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Вінницька область</w:t>
            </w:r>
          </w:p>
        </w:tc>
      </w:tr>
      <w:tr w:rsidR="00556F7E" w14:paraId="1286862B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4F1924E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Вінницький район</w:t>
            </w:r>
          </w:p>
        </w:tc>
      </w:tr>
      <w:tr w:rsidR="00556F7E" w14:paraId="1E07C3A7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DD5CC34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56F7E" w14:paraId="6274106F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AE9B290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050134, у зв’язку з чим позицію щодо цієї виборчої дільниці викласти в такій редакції:</w:t>
            </w:r>
          </w:p>
        </w:tc>
      </w:tr>
      <w:tr w:rsidR="00556F7E" w14:paraId="601B9EAC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74F2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4B3C2" w14:textId="2F84237A" w:rsidR="000F648D" w:rsidRPr="000F648D" w:rsidRDefault="00556F7E" w:rsidP="004618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050134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0E77A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Стрижавка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."Вишенька" СТСГО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вул.Дванадцята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."Дружба" СТ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."Дубок" СТ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."Зоря" СТ 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."Колос" СТОК "Стрижавка-2",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."Конвалія" СТ 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."Лісове" СТ садово-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городньогооб’єднання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."Меркурій" СТ 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."Млин" СТОК "Стрижавка -2"",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."Нива" СТ ОК "Стрижавка-2",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."Прогрес" СТ СГО " 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."Проектувальник" СТ 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."Ромашка" СТ 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."Росинка" СТСГО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."Сонячне" СТОК "Стрижавка-2",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."Сосонка" СТ СГО "Славне",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ВЗТА" Виноградна,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ВЗТА"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Молодіжна,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ВЗТА" Яблунева,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-Хімік", вул."Стрижавка-1" СОТ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вул."Стрижавка-1" СОТ Сунична,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."Черемшина" СТ ОК "Стрижавка-2", с-ще Славне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D1088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вул.Тиха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102, с-ще Славне, Вінницький р-н, Вінницька обл., 23210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009B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102, с-ще Славне, Вінницький р-н, Вінницька обл., 23210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B2C42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742FD688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EA32785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050602, у зв’язку з чим позицію щодо цієї виборчої дільниці викласти в такій редакції:</w:t>
            </w:r>
          </w:p>
        </w:tc>
      </w:tr>
      <w:tr w:rsidR="00556F7E" w14:paraId="16CAD8F5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6089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4FD0D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050602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C8DEC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Турбів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пров.Авіаторів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 "Авіатор" масив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Турбівський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 "Захисник" масив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Турбівський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с.Приборівка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D8B66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с.Приборівка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22515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99AD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с.Приборівка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22515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E66C06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1F4588F9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EF1DA02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051440, у зв’язку з чим позицію щодо цієї виборчої дільниці викласти в такій редакції:</w:t>
            </w:r>
          </w:p>
        </w:tc>
      </w:tr>
      <w:tr w:rsidR="00556F7E" w14:paraId="37184CC8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470E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B38F6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051440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50B50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вул.Нечуя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-Левицького,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Смірнова,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пров.Георгія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Нарбута, пров.1-й Київський, пров.2-й Київський, проїзд 1-й Київський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FBCA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Ступки,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51C2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Ступки,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A6A516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38916C43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465E03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051448, у зв’язку з чим позицію щодо цієї виборчої дільниці викласти в такій редакції:</w:t>
            </w:r>
          </w:p>
        </w:tc>
      </w:tr>
      <w:tr w:rsidR="00556F7E" w14:paraId="5CE2EEC6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311A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8AF79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051448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0883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Ходаківського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вул.Гонти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53, 55, 57, 59, 61, 63, 65, 67–73, 75–111, 113, 115, 117–119, 121, 123–125, 127–127А, 129, 131, 133, 135, 137–139, 141–145А, 147, 151–153, 155, 157, 159, 161, 163, 165, 167, 169; пров.1-й Кар’єрний, пров.2-й Кар’єрний, проїзд Гонти, тупик Прибережний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6052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0E0A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D7D3BD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2B38C72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EEF82D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051451, у зв’язку з чим позицію щодо цієї виборчої дільниці викласти в такій редакції:</w:t>
            </w:r>
          </w:p>
        </w:tc>
      </w:tr>
      <w:tr w:rsidR="00556F7E" w14:paraId="01D73D07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FD0C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A04B7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051451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3BBD2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Буняковського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Ступки: 2–2А, 4–12, 20, 22–65;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Ходаківського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3–20, 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вул.Ісмаїла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Гаспринського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9, 11, 13, 15–22;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Кошиця,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14, 16–49;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вул.Саксаганського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пров.Саксаганського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пров.1-й Романа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Балаби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92AE0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Ступки,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EA711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Ступки,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CC334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5FBDD58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84E2EFD" w14:textId="77777777" w:rsidR="00B8617F" w:rsidRPr="00B8617F" w:rsidRDefault="00B8617F" w:rsidP="00B8617F">
            <w:pPr>
              <w:keepLine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94CE50C" w14:textId="4B88C083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051471, у зв’язку з чим позицію щодо цієї виборчої дільниці викласти в такій редакції:</w:t>
            </w:r>
          </w:p>
        </w:tc>
      </w:tr>
      <w:tr w:rsidR="00556F7E" w14:paraId="08697BB5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75D9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E8E40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051471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3F4A8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вул.Ваксмана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вул.Вантажна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вул.Гонти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36, 40, 42–42А, 44–44В, 49–90;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вул.Забаштанського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вул.І.Савченка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Лук’яненка: 72–174;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Яковченка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вул.Місячна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вул.П.Орлика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вул.Стадницька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вул.Тяжилівська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вул.Черешнева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пров.Північний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Баранова,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пров.Турбівський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пров.Тяжилівський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пров.1-й Пилипа Орлика, пров.1-й Східний, пров.2-й Пилипа Орлика, пров.2-й Східний, пров.3-й Східний, тупик Північний, з/п Сосонка, з/п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Стадниця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DAED8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Лук’яненка, 72,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957D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Лук’яненка, 72,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0B452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248DBFEE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BB969C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051474, у зв’язку з чим позицію щодо цієї виборчої дільниці викласти в такій редакції:</w:t>
            </w:r>
          </w:p>
        </w:tc>
      </w:tr>
      <w:tr w:rsidR="00556F7E" w14:paraId="59109C8A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8DE7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B15E9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051474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4323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вул.Агрономічна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вул.Валерія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Лобановського,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вул.Вінницька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Григоренка,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вул.Гранітна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-Хмари,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вул.Єдності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Багряного,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Щирського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-Павла ІІ,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Симиренка,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вул.масив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Фермерський,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Куліша,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вул.Приміська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вул.Самійла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Самуся,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Григоренка, пров.1-й Григорія Чупринки, пров.2-й Бориса Гмирі, пров.2-й Григорія Чупринки, пров.3-й Бориса Гмирі, пров.3-й Григорія Чупринки, пров.3-й Максима Шаповала, пров.4-й Григорія Чупринки, пров.5-й Бориса Гмирі, пров.5-й Григорія Чупринки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7F02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Лук’яненка, 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5DA0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Лук’яненка, 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CA9CC55" w14:textId="2E764D94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66C14" w14:paraId="12061958" w14:textId="77777777" w:rsidTr="00466C14">
        <w:tc>
          <w:tcPr>
            <w:tcW w:w="1570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580B6" w14:textId="77777777" w:rsidR="00466C14" w:rsidRP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9A9614A" w14:textId="78006166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051481, у зв’язку з чим позицію щодо цієї виборчої дільниці викласти в такій редакції:</w:t>
            </w:r>
          </w:p>
        </w:tc>
      </w:tr>
      <w:tr w:rsidR="00556F7E" w14:paraId="26C7FFBC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BBD4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81990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051481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996E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Листопада,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вул.Вацлава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Гавела,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Галицького: 1, 5, 7–9, 13–15, 17–17Б, 19, 21;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вул.Д.Михайловського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62, 64, 66–75, 77, 79, 81, 83, 85, 87;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Чикаленка: 84, 86–88, 90, 92, 94, 96, 98, 100–113, 115, 117, 119, 121, 123, 125, 127, 129–131, 133;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Українки: 3–7, 11–11Б, 17, 19, 21, 23–23Д, 25, 27;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вул.Магістратська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71, 73–75, 77, 79, 142–166;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вул.Паневежиська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вул.Ґрохольських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1–47Б;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шосе: 4–10Б, 12–18, 20;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пров.Антона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Листопада,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пров.Вацлава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Гавела,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Чикаленка,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пров.Котляревського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пров.Магістратський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Євгена Чикаленка: 2–14, 16, 18; пров.2-й Євгена Чикаленка: 1/20–14, 16; пров.4-й Євгена Чикаленка, пров.5-й Євгена Чикаленка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01EB3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21036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684C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50B8A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6A5B5E91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1AAA3D0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051524, у зв’язку з чим позицію щодо цієї виборчої дільниці викласти в такій редакції:</w:t>
            </w:r>
          </w:p>
        </w:tc>
      </w:tr>
      <w:tr w:rsidR="00556F7E" w14:paraId="217BEFDE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7D21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4A2E3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051524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9BE13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вул.Агатангела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Кримського: 1–32;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вул.Данила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Галицького: 59, 61–74;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Миколайчука: 35, 39, 48–60;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вул.Келецька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2–11, 13, 15, 19, 21, 29–29А, 31, 33, 35–35Б, 37–37Б;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62, 64, 66, 68, 70–70А, 72А–73, 74, 76–76В, 78–78А, 80;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Шевченка: 41, 43;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пров.Келецький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Тараса Шевченка, пров.2-й Тараса Шевченка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DB00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7B1B2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48E4B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6AFF9DA5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AADDCE2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051552, у зв’язку з чим позицію щодо цієї виборчої дільниці викласти в такій редакції:</w:t>
            </w:r>
          </w:p>
        </w:tc>
      </w:tr>
      <w:tr w:rsidR="00556F7E" w14:paraId="7DDB590E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FB11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9736E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051552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E2616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вул.Барвиста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2–24, 26, 28, 30, 32–32А, 34, 36, 38, 40, 42, 44, 46, 48, 50, 52, 54–56, 58, 60, 62–68;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вул.Богомольця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45, 47, 49, 51, 53–98;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Крижевого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Кричевського: 2А–22А;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Сліпака: 1–43;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Скорика: 1–36, 38, 40–44, 46–54, 56–60;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21–21Ю, 23–23К, 25–27А, 29, 31, 33, 35, 39–39А, 43–43А, 45–45А, 47, 49, 51–51В, 53–53А, 55, 57, 59–162;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13–13А, 15–15А, 17–17А, 19–19А, 21–23, 25–29А, 31, 35, 41, 43, 53–301А;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118–118А, 120, 124, 126–126А, 128, 130, 132, 134–134А, 136–136Ж, 138Б–147, 149, 151,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153, 155, 157, 163, 165–165Б, 167, 169, 171, 173, 175, 177, 179–179А, 181, 183, 185, 187–187А, 189, 191, 193–193А;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пров.Богомольця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Василя Сліпака, пров.1-й Український, пров.2-й Василя Сліпака, пров.2-й Мирослава Скорика: 1–11, 13, 15; пров.2-й Український, пров.3-й Український, проїзд Василя Сліпака, тупик Богомольця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82630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вул.Синьоводська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DAD3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83B168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80C69A0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2F47A80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051553, у зв’язку з чим позицію щодо цієї виборчої дільниці викласти в такій редакції:</w:t>
            </w:r>
          </w:p>
        </w:tc>
      </w:tr>
      <w:tr w:rsidR="00556F7E" w14:paraId="54731339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CF2E4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F17E2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051553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3E0B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138–138Б, 140, 144, 146, 148–150Б, 152–152А, 154, 156, 158, 160–162;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вул.Замкова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74, 76, 78–133;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Огієнка,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Хоменка,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вул.Маріупольська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вул.Пластова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вул.Тракторна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Гальчевського: 2–60А, 63–132;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пл.Царина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пров.Пластовий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Сича, пров.1-й Замковий, пров.1-й Івана Хоменка, пров.1-й Маріупольський, пров.2-й Замковий, пров.2-й Івана Хоменка, пров.2-й Маріупольський, пров.3-й Маріупольський, пров.4-й Маріупольський, пров.5-й Маріупольський, тупик Пластовий, тупик Тракторний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18FD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Сича, 38,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9365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Сича, 38,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976FA7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1202CA4C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DB55ECD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051560, у зв’язку з чим позицію щодо цієї виборчої дільниці викласти в такій редакції:</w:t>
            </w:r>
          </w:p>
        </w:tc>
      </w:tr>
      <w:tr w:rsidR="00556F7E" w14:paraId="01BC1998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787B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D9971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051560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485D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вул.Братів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Котенків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Безручка,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Сагайдачного: 1–30;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вул.Гулака-Артемовського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Федорова: 2–2В, 4, 6, 8–56;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вул.Новоселівська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вул.Софії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Русової: 13–47А;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Яблонської,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вул.Хуторянська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пров.Братів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Котенків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Безручка,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пров.Гулака-Артемовського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Федорова,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пров.1-й Новоселівський, пров.1-й Одеський, пров.1-й Тетяни Яблонської, пров.2-й Івана Федорова, пров.2-й Новоселівський, пров.2-й Одеський, пров.2-й Тетяни Яблонської, пров.3-й Івана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Федорова, проїзд Генерала Безручка, проїзд 1-й Івана Федорова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EE091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вул.Д.Нечая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A109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вул.Д.Нечая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DC2D2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1AA7EFBC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82E7E17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051571, у зв’язку з чим позицію щодо цієї виборчої дільниці викласти в такій редакції:</w:t>
            </w:r>
          </w:p>
        </w:tc>
      </w:tr>
      <w:tr w:rsidR="00556F7E" w14:paraId="3C0ED04C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4AC54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3F2B9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051571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385B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вул.Брацлавська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к.ГУРТ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3–15А, 17–19;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Бадіки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вул.Могильчака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пров.Залізничний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3–6;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пров.Могильчака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тупик Брацлавський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E7808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Бадіки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21034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F929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вул.Дениса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Бадіки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58645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5171055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F59DA43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051675, у зв’язку з чим позицію щодо цієї виборчої дільниці викласти в такій редакції:</w:t>
            </w:r>
          </w:p>
        </w:tc>
      </w:tr>
      <w:tr w:rsidR="00556F7E" w14:paraId="6E142C53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A7E78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2A986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051675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E2AC1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с.Агрономічне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вул.Березнева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вул.Благополучна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вул.Елітна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вул.Знаменна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вул.Казкова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вул.Культурна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вул.Мелодійна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Княгині,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вул.Променева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вул.Стаціонарна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вул.Традиційна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пров.Архітектурний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пров.Бузковий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пров.Вересневий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пров.Веселий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пров.Врожайний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пров.Вчительський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Чорнобиля,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пров.Гнатюка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Дмитра,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пров.Гостинний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пров.Джерельний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пров.Європейський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пров.Жасминовий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пров.Малиновий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пров.Медовий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пров.Озерний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пров.Олександрівський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пров.Парковий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пров.Персиковий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пров.Південний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пров.Прополісний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пров.Радужний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пров.Родинний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пров.Світанковий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пров.Світлий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пров.Серпневий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пров.Січових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пров.Слов’янський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Барський "Дружній",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Барський "Зірочка"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пров.Ясний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Барський "Зоря",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Барський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Мангальний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Барський "Музикальний",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Барський "Подільський",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Барський "Черешня",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"Весна" Променевий,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Молодіжний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"Виноградний",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Молодіжний "Квітковий",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Молодіжний "Тихий",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Окружний "Барвистий",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Весняний,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Затишний,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Зоряний,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Міжнародний,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Окружний "Різдвяний",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Софіївський,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Срібний,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Трояндовий,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"Окружний" Щасливий,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пров.Соборний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"Енергетик" Енергетичний,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"Меліоратор" Добросусідства,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"Механізатор" Щедрий,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ОСТ "Авіатор"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Авіаторний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ОСТ "Ветеран" Солов’їний,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ОСТ "Діамант" Діамантовий,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ОСТ "Керамік" Керамічний,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пров.Сучасний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пров.Український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пров.Хлібний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пров.Шляховий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Леоніда Каденюка, пров.2-й Леоніда Каденюка, пров.2-й Променевий, пров.3-й Леоніда Каденюка, пров.4-й Леоніда Каденюка, пров.5-й Леоніда Каденюка, пров.6-й Леоніда Каденюка, пров.7-й Леоніда Каденюка, пров.8-й Леоніда Каденюка, тупик Михайла Стельмаха, тупик 1-й Михайла Стельмаха, тупик 2-й Михайла Стельмаха, тупик 3-й Михайла Стельмаха, тупик 4-й Михайла Стельмаха, тупик 5-й Михайла Стельмаха, тупик 6-й Михайла Стельмаха, тупик 7-й Михайла Стельмаха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B2D58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с.Агрономічне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23227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74CE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с.Агрономічне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23227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FF16A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F6A7AE4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6F56683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051678, у зв’язку з чим позицію щодо цієї виборчої дільниці викласти в такій редакції:</w:t>
            </w:r>
          </w:p>
        </w:tc>
      </w:tr>
      <w:tr w:rsidR="00556F7E" w14:paraId="01355A5A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96BB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66B75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051678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51369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с.Вінницькі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Хутори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Шаповала,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вул.Геталка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вул.Кайдачиха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вул.Матієнка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Індустріальна,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"Алмаз" Алмазна,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"Берізка" Горобинова,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"Вінницькі Хутори-2" СТ "Берізка" Індустріальна,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"Будівельник" Будівельників,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"Будівельник" Малинова,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"Будівельник" Фіалкова,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"Васильок" Васильківська,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"Васильок" Заможна,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"Ветеран" Вінницька,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"Ветеран" Горіхова,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"Ветеран" Придорожня,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"Ветеран" Черешнева,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"Вінницькі зорі" Відродження,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"Вінницькі Зорі" Волошкова,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"Вінницькі зорі" Грибна,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"Вінницькі зорі" Дачна,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"Вінницькі Зорі" Кленова,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"Вінницькі зорі" Смарагдова,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"Джерело" Джерельна,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Етос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Васильківська,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Етос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Дружби,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"Жемчужина" Соснова,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Вербна,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Місячна,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"Калина" Барвінкова,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"Калина" Лісова,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"Калина" Полунична,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"Калина" Хуторянська,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"Калинка" Лісова,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"Комунальник" Соснова,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"Лісова поляна" Будівельників,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"Лісова поляна" Полунична,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 "СТ "Лісова Поляна" Фіалкова,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"Мрія" Будівельників,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"Мрія" Полунична,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"Мрія-2" Грушева,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"Надія" Дружби,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"Надія" Заможна,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Вербна,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"Підлісний",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"Підлісний" Відродження,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"Підлісний" Грибна,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"Підлісний" Смарагдова,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"Ромашка" Алмазна,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"Росинка-1" Відродження,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"Росинка-1" Дачна,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"Росинка-1" Кедрова,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"Росинка-1" Придорожня,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"Світанок" Квіткова,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"Світанок" Ромашкова,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"Світанок" Світанкова,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"Сокіл" Дачна,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"Сокіл" Південна,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"Сокіл" Північна,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"Сокіл" Придорожня,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"Сокіл" Приозерна,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"Сокіл" Тернова,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"Сокіл" Центральна,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"Троянда" Індустріальна,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"Троянда" Соснова,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"Хуторянка" Хуторянська,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"Яблунька" Квіткова,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"Яблунька" Малинова,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"Барвінок",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"Політ",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"Райдуга",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"Ромашка",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"Сонечко",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"Сонячний",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Кошиць,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вул.Тичини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вул.Ясенева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пров.Генерала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Шаповала,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пров.Геталка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пров.Кайдачихський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пров.Матієнка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"Джерело" 1-й Джерельний,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"Джерело" 2-й Джерельний,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"Вінницькі Хутори-2" СТ "Калина" 2-й Кооперативний,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"Політ" 8-й Багряний,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"Райдуга" 1-й Багряний,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"Ромашка" 10-й Багряний,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"Ромашка" 9-й Багряний,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"Сонечко" 3-й Багряний,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СДТ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СТ "Яблунька" 8-й Багряний, пров.1-й Відродження, пров.1-й Генерала Шаповала, пров.1-й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Кайдачиха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пров.2-й Відродження, пров.2-й Озерний, пров.3-й Озерний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68DE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корп.ШКОЛА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с.Вінницькі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Хутори, Вінницький р-н, Вінницька обл., 23219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F43F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корп.ШКОЛА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с.Вінницькі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Хутори, Вінницький р-н, Вінницька обл., 23219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503606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265CB28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6D7DDD2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Спеціальні виборчі дільниці</w:t>
            </w:r>
          </w:p>
        </w:tc>
      </w:tr>
      <w:tr w:rsidR="00556F7E" w14:paraId="0DCB86C9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62FAB4E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050190, у зв’язку з чим позицію щодо цієї виборчої дільниці викласти в такій редакції:</w:t>
            </w:r>
          </w:p>
        </w:tc>
      </w:tr>
      <w:tr w:rsidR="00556F7E" w14:paraId="0B3EE565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E906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5BE64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050190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5E468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"Вінницький обласний клінічний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фтизіопульмонологічний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центр" Вінницької обласної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86111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 будівель і споруд, б/н,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с.Бохоники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23233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0A99C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 будівель і споруд, б/н,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с.Бохоники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23233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5796BF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379A0970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6F31C87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050191, у зв’язку з чим позицію щодо цієї виборчої дільниці викласти в такій редакції:</w:t>
            </w:r>
          </w:p>
        </w:tc>
      </w:tr>
      <w:tr w:rsidR="00556F7E" w14:paraId="1B93CCBE" w14:textId="77777777" w:rsidTr="00466C14">
        <w:tc>
          <w:tcPr>
            <w:tcW w:w="190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8CF7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C413A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050191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F39F7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"Вінницька обласна клінічна психоневрологічна лікарня ім. акад. О.І. Ющенка Вінницької обласної ради"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FA82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вул.Медмістечко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5, с-ще Березина, Вінницький р-н, Вінницька обл., 23222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2978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вул.Медмістечко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5, с-ще Березина, Вінницький р-н, Вінницька обл., 23222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740C6BE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66C14" w14:paraId="654A7BB1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D0A41" w14:textId="77777777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0131238" w14:textId="77777777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ED72C" w14:textId="77777777" w:rsidR="00466C14" w:rsidRDefault="00466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16AE1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E26EA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78525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9BC7BE" w14:textId="77777777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56F7E" w14:paraId="0F74DA77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0225072" w14:textId="19FF2E19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050606, у зв’язку з чим позицію щодо цієї виборчої дільниці викласти в такій редакції:</w:t>
            </w:r>
          </w:p>
        </w:tc>
      </w:tr>
      <w:tr w:rsidR="00556F7E" w14:paraId="4BBD837E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DD1C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5DB99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050606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62C50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"Липовецька міська лікарня" Липовецької міської ради Вінницького району Вінницької області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EC79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м.Липовець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BAD1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м.Липовець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9D39C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4CC761FD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06A6592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050669, у зв’язку з чим позицію щодо цієї виборчої дільниці викласти в такій редакції:</w:t>
            </w:r>
          </w:p>
        </w:tc>
      </w:tr>
      <w:tr w:rsidR="00556F7E" w14:paraId="76014C03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6F97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DC3F7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050669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3C43A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районна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Літинської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BDBA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22300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790A9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17,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254CD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3AA12ADC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ACDF79E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050891, у зв’язку з чим позицію щодо цієї виборчої дільниці викласти в такій редакції:</w:t>
            </w:r>
          </w:p>
        </w:tc>
      </w:tr>
      <w:tr w:rsidR="00556F7E" w14:paraId="5500AF67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6182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A89E2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050891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86F87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Оратівська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лікарня планового лікування"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Оратівської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B725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2, с-ще Оратів, Вінницький р-н, Вінницька обл., 22600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F88A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2, с-ще Оратів, Вінницький р-н, Вінницька обл., 22600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CAE00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75ADB021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655D3DE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050983, у зв’язку з чим позицію щодо цієї виборчої дільниці викласти в такій редакції:</w:t>
            </w:r>
          </w:p>
        </w:tc>
      </w:tr>
      <w:tr w:rsidR="00556F7E" w14:paraId="1C95B37C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AE2F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10242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050983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0551F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підприємство "Погребищенська центральна лікарня" Погребищенської міської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E7A7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вул.П.Тичини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м.Погребище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22200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D6998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вул.П.Тичини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м.Погребище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B8CCC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1FB60425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135BD0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050984, у зв’язку з чим позицію щодо цієї виборчої дільниці викласти в такій редакції:</w:t>
            </w:r>
          </w:p>
        </w:tc>
      </w:tr>
      <w:tr w:rsidR="00556F7E" w14:paraId="39AE5EBF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9C128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3DA78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050984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11D9D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Комунальна установа "Погребищенський територіальний центр соціального обслуговування (надання соціальних послуг)" Погребищенської міської ради Вінницького району Вінницької області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9D8C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с.Плисків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22252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EA589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с.Плисків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22252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C613EAD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45E662B6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1758E70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051572, у зв’язку з чим позицію щодо цієї виборчої дільниці викласти в такій редакції:</w:t>
            </w:r>
          </w:p>
        </w:tc>
      </w:tr>
      <w:tr w:rsidR="00556F7E" w14:paraId="0D674580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5BC0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C3A0F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051572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C042E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товариство "Друге Вінницьке територіальне медичне об’єднання"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90B10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A410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ECE5A34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704191D8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DE1F35A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051574, у зв’язку з чим позицію щодо цієї виборчої дільниці викласти в такій редакції:</w:t>
            </w:r>
          </w:p>
        </w:tc>
      </w:tr>
      <w:tr w:rsidR="00556F7E" w14:paraId="5E4726DB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4F69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5DBA5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051574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83764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"Університетська клініка" Вінницького національного медичного університету ім.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(лікувально-навчально-науковий центр)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1A0E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7039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F91250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2D4FDE11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AA962B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051575, у зв’язку з чим позицію щодо цієї виборчої дільниці викласти в такій редакції:</w:t>
            </w:r>
          </w:p>
        </w:tc>
      </w:tr>
      <w:tr w:rsidR="00556F7E" w14:paraId="737DDFF0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701F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39874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051575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C82AB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підприємтсво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"Вінницький обласний клінічний ендокринологічний центр Вінницької обласної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D9C82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вул.Діонісія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Міклера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9FE85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вул.Діонісія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Міклера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E5FF3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39606A2E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F04E20A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051579, у зв’язку з чим позицію щодо цієї виборчої дільниці викласти в такій редакції:</w:t>
            </w:r>
          </w:p>
        </w:tc>
      </w:tr>
      <w:tr w:rsidR="00556F7E" w14:paraId="14643AF2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64AA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B4170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051579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A2BD3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"Подільський регіональний центр онкології Вінницької обласної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FF1B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84,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94F9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84,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E08BE8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088BCD92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4360C89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051580, у зв’язку з чим позицію щодо цієї виборчої дільниці викласти в такій редакції:</w:t>
            </w:r>
          </w:p>
        </w:tc>
      </w:tr>
      <w:tr w:rsidR="00556F7E" w14:paraId="7EF81701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A1FC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2B311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051580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C8AFD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"Вінницька обласна дитяча клінічна лікарня Вінницької обласної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CD07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108,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66D26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108,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B64EC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66C14" w14:paraId="6E12737C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6252A" w14:textId="77777777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CB844" w14:textId="77777777" w:rsidR="00466C14" w:rsidRDefault="00466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5D3C8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A79A6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98E8C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638E885E" w14:textId="77777777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56F7E" w14:paraId="642A56AB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E9779DA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051581, у зв’язку з чим позицію щодо цієї виборчої дільниці викласти в такій редакції:</w:t>
            </w:r>
          </w:p>
        </w:tc>
      </w:tr>
      <w:tr w:rsidR="00556F7E" w14:paraId="3DAE2371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BB9F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AC68C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051581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FC611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"Вінницька обласна клінічна психоневрологічна лікарня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ім.акад.О.І.Ющенка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Вінницької обласної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E78E1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21037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02F80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B8AFA3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783342AC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C926B82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051584, у зв’язку з чим позицію щодо цієї виборчої дільниці викласти в такій редакції:</w:t>
            </w:r>
          </w:p>
        </w:tc>
      </w:tr>
      <w:tr w:rsidR="00556F7E" w14:paraId="3A116C74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1C8A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A3FA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051584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17F57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"Вінницька обласна клінічна лікарня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ім.М.І.Пирогова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Вінницької обласної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1E6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EEBB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365238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7A98E702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97A79A1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051585, у зв’язку з чим позицію щодо цієї виборчої дільниці викласти в такій редакції:</w:t>
            </w:r>
          </w:p>
        </w:tc>
      </w:tr>
      <w:tr w:rsidR="00556F7E" w14:paraId="63376DA1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3298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D9009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051585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BA19A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"Вінницький обласний клінічний медичний реабілітаційний центр ветеранів війни та радіаційного захисту населення Вінницької обласної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38635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вул.В.Стуса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0836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вул.В.Стуса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7F0D8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19E3EC37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075950D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051587, у зв’язку з чим позицію щодо цієї виборчої дільниці викласти в такій редакції:</w:t>
            </w:r>
          </w:p>
        </w:tc>
      </w:tr>
      <w:tr w:rsidR="00556F7E" w14:paraId="60D7F19A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9C15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9F0E8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051587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BBBC3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"Вінницька міська клінічна лікарня №3"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F0C9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3EF01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874B887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1332736F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75C83A0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051588, у зв’язку з чим позицію щодо цієї виборчої дільниці викласти в такій редакції:</w:t>
            </w:r>
          </w:p>
        </w:tc>
      </w:tr>
      <w:tr w:rsidR="00556F7E" w14:paraId="2BCCD12F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328C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0A173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051588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EB156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"Вінницька міська лікарня "Центр матері та дитини"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61420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EC7F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вул.Синьоводська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B6A65B6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6A87BBE8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B81B849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051672, у зв’язку з чим позицію щодо цієї виборчої дільниці викласти в такій редакції:</w:t>
            </w:r>
          </w:p>
        </w:tc>
      </w:tr>
      <w:tr w:rsidR="00556F7E" w14:paraId="689A38AB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0A8F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FFFD2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051672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61CB0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товариство "Перше Вінницьке територіальне медичне об’єднання"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7807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98Б,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7A6E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шосе, 98Б,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21029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4BA23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780A5CED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F7CF686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051590, у зв’язку з чим позицію щодо цієї виборчої дільниці викласти в такій редакції:</w:t>
            </w:r>
          </w:p>
        </w:tc>
      </w:tr>
      <w:tr w:rsidR="00556F7E" w14:paraId="64DE30B0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BDFD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6282C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051590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FF242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"Вінницька виправна колонія (№86)"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D9263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26, корп.ВК86,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5B395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26, корп.ВК86,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м.Вінниця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Вінницький р-н, Вінницька обл., 21100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247503D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BDD0E40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AFECBCB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Гайсинський район</w:t>
            </w:r>
          </w:p>
        </w:tc>
      </w:tr>
      <w:tr w:rsidR="00556F7E" w14:paraId="0E25408C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A788F7B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56F7E" w14:paraId="5169EDC2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29ECB0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050201, у зв’язку з чим позицію щодо цієї виборчої дільниці викласти в такій редакції:</w:t>
            </w:r>
          </w:p>
        </w:tc>
      </w:tr>
      <w:tr w:rsidR="00556F7E" w14:paraId="1D6C78F6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312CD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52ED2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050201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1FAC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м.Гайсин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вул.Вознюка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37–37А, 39, 41, 43, 45, 47, 49, 51, 53, 55, 57, 59–61, 63, 65, 67, 69, 71, 74–120;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Примаченко,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вул.Механізаторів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Горошка,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Гончара,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4, 6–8, 11–15, 21–31;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52, 54, 56, 58–58Б, 60, 62, 64, 68, 70–72, 74, 76–143;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вул.Станційна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пров.Механізаторів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 Південної, пров.2 Південної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F02A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м.Гайсин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6AB3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м.Гайсин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9946828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0FB807FA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5693235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051333, у зв’язку з чим позицію щодо цієї виборчої дільниці викласти в такій редакції:</w:t>
            </w:r>
          </w:p>
        </w:tc>
      </w:tr>
      <w:tr w:rsidR="00556F7E" w14:paraId="301DA8D0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6CACD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EF12A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051333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6B82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с.Ольгопіль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Заболотного,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вул.Шляхова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Заболотного,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пров.Центральний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4104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с.Ольгопіль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24830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158A5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с.Ольгопіль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24830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D29EA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07BB937F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CE21138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Спеціальні виборчі дільниці</w:t>
            </w:r>
          </w:p>
        </w:tc>
      </w:tr>
      <w:tr w:rsidR="00556F7E" w14:paraId="692BD0D2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75512B3" w14:textId="77777777" w:rsidR="000A2C35" w:rsidRDefault="00556F7E">
            <w:pPr>
              <w:keepLines/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050124, у зв’язку з чим позицію щодо цієї виборчої дільниці викласти в такій редакції:</w:t>
            </w:r>
          </w:p>
          <w:p w14:paraId="4216363E" w14:textId="77777777" w:rsidR="00466C14" w:rsidRPr="00466C14" w:rsidRDefault="00466C14">
            <w:pPr>
              <w:keepLines/>
              <w:spacing w:after="0" w:line="240" w:lineRule="auto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6F7E" w14:paraId="25D33032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7027F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7A5CB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050124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0268E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"Бершадська окружна лікарня інтенсивного лікування Бершадської міської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3C5D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вул.Будкевича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9A20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вул.Будкевича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м.Бершадь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FFA712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61579BD7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1ECB7E5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050260, у зв’язку з чим позицію щодо цієї виборчої дільниці викласти в такій редакції:</w:t>
            </w:r>
          </w:p>
        </w:tc>
      </w:tr>
      <w:tr w:rsidR="00556F7E" w14:paraId="57F68E17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2642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99006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050260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71E42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"Гайсинська центральна районна лікарня Гайсинської міської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088F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м.Гайсин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448E6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м.Гайсин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FD641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678D88FC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8B5F53A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050374, у зв’язку з чим позицію щодо цієї виборчої дільниці викласти в такій редакції:</w:t>
            </w:r>
          </w:p>
        </w:tc>
      </w:tr>
      <w:tr w:rsidR="00556F7E" w14:paraId="5CD63684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D205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F4A14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050374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9C73F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Дашівська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амбулаторія загальної практики - сімейної медицини"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Дашівської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D778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2, с-ще Дашів, Гайсинський р-н, Вінницька обл., 22740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F665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2, с-ще Дашів, Гайсинський р-н, Вінницька обл., 22740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636BBF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2594D6E8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0F657D9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051029, у зв’язку з чим позицію щодо цієї виборчої дільниці викласти в такій редакції:</w:t>
            </w:r>
          </w:p>
        </w:tc>
      </w:tr>
      <w:tr w:rsidR="00556F7E" w14:paraId="3DCB5032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5492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4A3A8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051029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71DE0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Теплицької селищної ради "Теплицька міська лікарня"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1FCE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23800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024A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23800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FAE26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451BC112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BD06767" w14:textId="77777777" w:rsidR="000A2C35" w:rsidRDefault="00556F7E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051030, у зв’язку з чим позицію щодо цієї виборчої дільниці виключити;</w:t>
            </w:r>
          </w:p>
        </w:tc>
      </w:tr>
      <w:tr w:rsidR="00556F7E" w14:paraId="7CF089FF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4CAA388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051164, у зв’язку з чим позицію щодо цієї виборчої дільниці викласти в такій редакції:</w:t>
            </w:r>
          </w:p>
        </w:tc>
      </w:tr>
      <w:tr w:rsidR="00556F7E" w14:paraId="44D30196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AE39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8E2C0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051164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FDEFA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"Тростянецька лікарня"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A0725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Богуна, 60, с-ще Тростянець, Гайсинський р-н, Вінницька обл., 24300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0E69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Богуна, 60, с-ще Тростянець, Гайсинський р-н, Вінницька обл., 24300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BBFC84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439F54C5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DF0A2B8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051343, у зв’язку з чим позицію щодо цієї виборчої дільниці викласти в такій редакції:</w:t>
            </w:r>
          </w:p>
        </w:tc>
      </w:tr>
      <w:tr w:rsidR="00556F7E" w14:paraId="05E8B877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3E10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BE298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051343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0A507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Чечельницька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районна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Чечельницької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 Гайсинського району Вінницької області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7E624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вул.Антонішина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60, с-ще Чечельник, Гайсинський р-н, Вінницька обл., 24800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4E2C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вул.Антонішина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60, с-ще Чечельник, Гайсинський р-н, Вінницька обл., 24800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5D7F4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3667CF4D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BF94F66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051636, у зв’язку з чим позицію щодо цієї виборчої дільниці викласти в такій редакції:</w:t>
            </w:r>
          </w:p>
        </w:tc>
      </w:tr>
      <w:tr w:rsidR="00556F7E" w14:paraId="1BD95CDA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88F3E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C284B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051636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2BF3A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"Ладижинська міська лікарня" Ладижинської міської ради Гайсинського району Вінницької області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F092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вул.Ентузіастів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м.Ладижин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24321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02652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вул.Ентузіастів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м.Ладижин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Гайсинський р-н, Вінницька обл., 24321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9ACDE4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327B4B07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CCBD36F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Жмеринський район</w:t>
            </w:r>
          </w:p>
        </w:tc>
      </w:tr>
      <w:tr w:rsidR="00556F7E" w14:paraId="1A26188E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EFA0F34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56F7E" w14:paraId="15CDCA80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288D12F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050001, у зв’язку з чим позицію щодо цієї виборчої дільниці викласти в такій редакції:</w:t>
            </w:r>
          </w:p>
        </w:tc>
      </w:tr>
      <w:tr w:rsidR="00556F7E" w14:paraId="12D60C6B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3C7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32C6C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050001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C2119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Сфорци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1–39, 41–49, 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вул.Буняковського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вул.В.Стуса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вул.Йолтуховського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Шаповалова,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вул.Плотинна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пл.Майдан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Святого Миколая,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пл.Пам’яті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пров.Шаповалова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E8B48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пл.Майдан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Святого Миколая,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222C5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пл.Майдан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Святого Миколая,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34CC2B2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0134F3C7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8A731F9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556F7E" w14:paraId="21C462B0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778D65C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050071, у зв’язку з чим позицію щодо цієї виборчої дільниці викласти в такій редакції:</w:t>
            </w:r>
          </w:p>
        </w:tc>
      </w:tr>
      <w:tr w:rsidR="00556F7E" w14:paraId="37208213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AC206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2099D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050071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7B708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"Барська міська лікарня" Барської міської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5966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8E2B6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A7E3768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466C14" w14:paraId="07603682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8A094" w14:textId="77777777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51254" w14:textId="77777777" w:rsidR="00466C14" w:rsidRDefault="00466C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3B23D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  <w:p w14:paraId="7D6CDBB5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59BA0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0370C" w14:textId="77777777" w:rsidR="00466C14" w:rsidRDefault="00466C14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486C8CBE" w14:textId="77777777" w:rsidR="00466C14" w:rsidRDefault="00466C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56F7E" w14:paraId="08B81E7F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52ADEF4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051395, у зв’язку з чим позицію щодо цієї виборчої дільниці викласти в такій редакції:</w:t>
            </w:r>
          </w:p>
        </w:tc>
      </w:tr>
      <w:tr w:rsidR="00556F7E" w14:paraId="193C5BD0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6985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E65BE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051395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20FB3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Шаргородська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міська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Шаргородської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міської ради Жмеринського району Вінницької області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1328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м.Шаргород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C191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вул.В.Чорновола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м.Шаргород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0C76F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4567FC3D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B9B06FD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051607, у зв’язку з чим позицію щодо цієї виборчої дільниці викласти в такій редакції:</w:t>
            </w:r>
          </w:p>
        </w:tc>
      </w:tr>
      <w:tr w:rsidR="00556F7E" w14:paraId="39EA3D48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49251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E0550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051607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ED0BC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"Жмеринська центральна районна лікарня" Жмеринської міської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AB41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288,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м.Жмеринка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C5AB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288,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м.Жмеринка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Жмеринський р-н, Вінницька обл., 23100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F81997D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F7E095A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A3DCA12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Могилів-Подільський район</w:t>
            </w:r>
          </w:p>
        </w:tc>
      </w:tr>
      <w:tr w:rsidR="00556F7E" w14:paraId="1B163CAD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139A25B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556F7E" w14:paraId="27DBDB3B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F22747E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051319, у зв’язку з чим позицію щодо цієї виборчої дільниці викласти в такій редакції:</w:t>
            </w:r>
          </w:p>
        </w:tc>
      </w:tr>
      <w:tr w:rsidR="00556F7E" w14:paraId="42F0545C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6335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B457A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051319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522C0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"Чернівецька районна лікарня Чернівецької селищної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2F9E3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вул.Вінницька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25, с-ще Чернівці, Могилів-Подільський р-н, Вінницька обл., 24100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96703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вул.Вінницька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25, с-ще Чернівці, Могилів-Подільський р-н, Вінницька обл., 24100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81A70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12330C6E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8E13175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051434, у зв’язку з чим позицію щодо цієї виборчої дільниці викласти в такій редакції:</w:t>
            </w:r>
          </w:p>
        </w:tc>
      </w:tr>
      <w:tr w:rsidR="00556F7E" w14:paraId="45367175" w14:textId="77777777" w:rsidTr="000F648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090E8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3EFEB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051434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7E9D4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"Ямпільська територіальна лікарня Ямпільської міської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2539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м.Ямпіль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D9F13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вул.Пирогова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м.Ямпіль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Могилів-Подільський р-н, Вінницька обл., 24500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63C5FDD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1E67D1A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4AB7CFB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Тульчинський район</w:t>
            </w:r>
          </w:p>
        </w:tc>
      </w:tr>
      <w:tr w:rsidR="00556F7E" w14:paraId="2A4C2D39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25A3912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56F7E" w14:paraId="245A3A73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6FBAB3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050547, у зв’язку з чим позицію щодо цієї виборчої дільниці викласти в такій редакції:</w:t>
            </w:r>
          </w:p>
        </w:tc>
      </w:tr>
      <w:tr w:rsidR="00556F7E" w14:paraId="5F20FD27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103F4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167A1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050547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169FA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Крижопіль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Бортняка,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Долейка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1, 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М’ястківського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Свідзінського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вул.Гаврилюка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Крут,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України: 34, 36А, 56, 58–66;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О.Порошенка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Сковороди,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вул.Євтихія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Непийводи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вул.Залізної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дивізії,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вул.І.Богуна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Кожедуба,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вул.Крижопільська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вул.Кульбачної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Каденюка,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Костенко,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вул.О.Вишні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вул.П.Мирного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вул.Поштова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Бондаря,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вул.Симиренків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вул.Сідора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Беларського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вул.Сміщука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Кантемира,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Руданського,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вул.Фалаштинських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вул.Чабанюка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10, 12, 14–28/2;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Тютюнника,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пров.Євтихія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Непийводи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пров.Південний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Руданського,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пров.Фалаштинських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пров.1-й В’ячеслава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пров.1-й Гаврилюка, пров.2-й В’ячеслава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пров.2-й Гаврилюка, пров.3-й В’ячеслава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B512C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1, с-ще Крижопіль, Тульчинський р-н, Вінницька обл., 24601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5C50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1, с-ще Крижопіль, Тульчинський р-н, Вінницька обл., 24601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4542D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07E4B707" w14:textId="77777777" w:rsidTr="00466C14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F9CA7F9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050803, у зв’язку з чим позицію щодо цієї виборчої дільниці викласти в такій редакції:</w:t>
            </w:r>
          </w:p>
        </w:tc>
      </w:tr>
      <w:tr w:rsidR="00556F7E" w14:paraId="016C1314" w14:textId="77777777" w:rsidTr="000F648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E4A87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E05B9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050803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E343D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с.Зяньківці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с.Анциполівка</w:t>
            </w:r>
            <w:proofErr w:type="spellEnd"/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7048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с.Зяньківці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Тульчинський р-н, Вінницька обл., 22882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6100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с.Зяньківці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Тульчинський р-н, Вінницька обл., 22882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82AE7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AF9AAE0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A24A5CE" w14:textId="77777777" w:rsidR="000A2C35" w:rsidRDefault="00556F7E" w:rsidP="00D46501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050804, у зв’язку з чим позицію щодо цієї виборчої дільниці виключити;</w:t>
            </w:r>
          </w:p>
        </w:tc>
      </w:tr>
      <w:tr w:rsidR="00556F7E" w14:paraId="75525911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71D2CF4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556F7E" w14:paraId="0AB8C819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32FC581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050919, у зв’язку з чим позицію щодо цієї виборчої дільниці викласти в такій редакції:</w:t>
            </w:r>
          </w:p>
        </w:tc>
      </w:tr>
      <w:tr w:rsidR="00556F7E" w14:paraId="4EBED9A7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11FA7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828D3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050919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31ADE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"Піщанська районна лікарня" Піщанської селищної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A85F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42, с-ще Піщанка, Тульчинський р-н, Вінницька обл., 24700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36F31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42, с-ще Піщанка, Тульчинський р-н, Вінницька обл., 24700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7D5F5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3AF8EDD4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AB0C818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051128, у зв’язку з чим позицію щодо цієї виборчої дільниці викласти в такій редакції:</w:t>
            </w:r>
          </w:p>
        </w:tc>
      </w:tr>
      <w:tr w:rsidR="00556F7E" w14:paraId="3788C582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89ED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2096C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051128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6F59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Томашпільська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районна лікарня"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C473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Гаврилюка, 133, с-ще Томашпіль, Тульчинський р-н, Вінницька обл., 24200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5681E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Гаврилюка, 133, с-ще Томашпіль, Тульчинський р-н, Вінницька обл., 24200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AE82963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506B356B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50DE086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Хмільницький район</w:t>
            </w:r>
          </w:p>
        </w:tc>
      </w:tr>
      <w:tr w:rsidR="00556F7E" w14:paraId="1323D2EE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BED2150" w14:textId="77777777" w:rsidR="000A2C35" w:rsidRDefault="00556F7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556F7E" w14:paraId="532D17AA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05FB845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050433, у зв’язку з чим позицію щодо цієї виборчої дільниці викласти в такій редакції:</w:t>
            </w:r>
          </w:p>
        </w:tc>
      </w:tr>
      <w:tr w:rsidR="00556F7E" w14:paraId="74BDE27D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1C47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B4F7D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050433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56013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підриємство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"Калинівська центральна районна лікарня" Калинівської міської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3A7E0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м.Калинівка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22400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BF03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вул.Медична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м.Калинівка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3BAF39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20E80A99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3A6CBDF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051623, у зв’язку з чим позицію щодо цієї виборчої дільниці викласти в такій редакції:</w:t>
            </w:r>
          </w:p>
        </w:tc>
      </w:tr>
      <w:tr w:rsidR="00556F7E" w14:paraId="59477E64" w14:textId="77777777" w:rsidTr="000F648D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B483B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EBF32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051623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9D11C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підприємство "Козятинська центральна районна лікарня" Козятинської міської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7EC5A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вул.Винниченка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м.Козятин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22100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2EF9F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вул.Винниченка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м.Козятин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22100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3F5FB5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56F7E" w14:paraId="79F38597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6C8A1CA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051667, у зв’язку з чим позицію щодо цієї виборчої дільниці викласти в такій редакції:</w:t>
            </w:r>
          </w:p>
        </w:tc>
      </w:tr>
      <w:tr w:rsidR="00556F7E" w14:paraId="3923964E" w14:textId="77777777" w:rsidTr="00D4650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8EF70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65FA7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051667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0337B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"Хмільницька обласна лікарня відновного лікування Вінницької обласної Ради"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B6CB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Алейхема,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м.Хмільник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22000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8840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Алейхема,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м.Хмільник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6ADEB2A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46501" w14:paraId="09E425BE" w14:textId="77777777" w:rsidTr="00D4650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4169F" w14:textId="77777777" w:rsidR="00D46501" w:rsidRDefault="00D46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430A625" w14:textId="77777777" w:rsidR="00D46501" w:rsidRDefault="00D46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2B8D3" w14:textId="77777777" w:rsidR="00D46501" w:rsidRDefault="00D465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95943" w14:textId="77777777" w:rsidR="00D46501" w:rsidRDefault="00D46501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21450" w14:textId="77777777" w:rsidR="00D46501" w:rsidRDefault="00D46501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22B03" w14:textId="77777777" w:rsidR="00D46501" w:rsidRDefault="00D46501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6788E5C8" w14:textId="77777777" w:rsidR="00D46501" w:rsidRDefault="00D46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56F7E" w14:paraId="23BB3CF0" w14:textId="77777777" w:rsidTr="00466C14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54A0554" w14:textId="77777777" w:rsidR="000A2C35" w:rsidRDefault="00556F7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051668, у зв’язку з чим позицію щодо цієї виборчої дільниці викласти в такій редакції:</w:t>
            </w:r>
          </w:p>
        </w:tc>
      </w:tr>
      <w:tr w:rsidR="00556F7E" w14:paraId="055DA448" w14:textId="77777777" w:rsidTr="00466C14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D795C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5A4C6" w14:textId="77777777" w:rsidR="000A2C35" w:rsidRDefault="00556F7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051668</w:t>
            </w:r>
          </w:p>
        </w:tc>
        <w:tc>
          <w:tcPr>
            <w:tcW w:w="6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F1E6A" w14:textId="77777777" w:rsidR="000A2C35" w:rsidRDefault="00556F7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"Хмільницька центральна лікарня" Хмільницької міської ради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EA437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м.Хмільник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22000</w:t>
            </w:r>
          </w:p>
        </w:tc>
        <w:tc>
          <w:tcPr>
            <w:tcW w:w="3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EDEC5" w14:textId="77777777" w:rsidR="000A2C35" w:rsidRDefault="00556F7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вул.Монастирська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м.Хмільник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Хмільницький р-н, Вінницька обл., 22000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8B51118" w14:textId="77777777" w:rsidR="000A2C35" w:rsidRDefault="00556F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74741A78" w14:textId="77777777" w:rsidR="000A2C35" w:rsidRDefault="00556F7E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25287644" w14:textId="77777777" w:rsidR="000A2C35" w:rsidRDefault="000A2C35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11633"/>
      </w:tblGrid>
      <w:tr w:rsidR="000A2C35" w14:paraId="67021704" w14:textId="77777777" w:rsidTr="002A12D5">
        <w:tc>
          <w:tcPr>
            <w:tcW w:w="40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DCE2B" w14:textId="77777777" w:rsidR="000A2C35" w:rsidRDefault="00556F7E" w:rsidP="00461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6FEB1BB0" w14:textId="77777777" w:rsidR="000A2C35" w:rsidRDefault="00556F7E" w:rsidP="00461A3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6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22780" w14:textId="77777777" w:rsidR="000A2C35" w:rsidRDefault="00556F7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5639D329" w14:textId="77777777" w:rsidR="00482787" w:rsidRDefault="00482787"/>
    <w:sectPr w:rsidR="00482787" w:rsidSect="00B8617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E7AF" w14:textId="77777777" w:rsidR="0010494C" w:rsidRDefault="0010494C">
      <w:pPr>
        <w:spacing w:after="0" w:line="240" w:lineRule="auto"/>
      </w:pPr>
      <w:r>
        <w:separator/>
      </w:r>
    </w:p>
  </w:endnote>
  <w:endnote w:type="continuationSeparator" w:id="0">
    <w:p w14:paraId="59648C57" w14:textId="77777777" w:rsidR="0010494C" w:rsidRDefault="0010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5A10" w14:textId="77777777" w:rsidR="0010494C" w:rsidRDefault="0010494C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9D43" w14:textId="760F17DF" w:rsidR="0010494C" w:rsidRPr="008830C6" w:rsidRDefault="008830C6" w:rsidP="008830C6">
    <w:pPr>
      <w:pStyle w:val="a5"/>
      <w:rPr>
        <w:rFonts w:ascii="Times New Roman" w:hAnsi="Times New Roman" w:cs="Times New Roman"/>
      </w:rPr>
    </w:pPr>
    <w:r w:rsidRPr="008830C6">
      <w:rPr>
        <w:rFonts w:ascii="Times New Roman" w:hAnsi="Times New Roman" w:cs="Times New Roman"/>
        <w:sz w:val="16"/>
        <w:szCs w:val="16"/>
      </w:rPr>
      <w:fldChar w:fldCharType="begin"/>
    </w:r>
    <w:r w:rsidRPr="008830C6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Pr="008830C6">
      <w:rPr>
        <w:rFonts w:ascii="Times New Roman" w:hAnsi="Times New Roman" w:cs="Times New Roman"/>
        <w:sz w:val="16"/>
        <w:szCs w:val="16"/>
      </w:rPr>
      <w:fldChar w:fldCharType="separate"/>
    </w:r>
    <w:r w:rsidR="00660F84">
      <w:rPr>
        <w:rFonts w:ascii="Times New Roman" w:hAnsi="Times New Roman" w:cs="Times New Roman"/>
        <w:noProof/>
        <w:sz w:val="16"/>
        <w:szCs w:val="16"/>
      </w:rPr>
      <w:t>3006 дод 1 Вінницька</w:t>
    </w:r>
    <w:r w:rsidRPr="008830C6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7402" w14:textId="5AE1FD98" w:rsidR="0055113F" w:rsidRPr="008830C6" w:rsidRDefault="008830C6" w:rsidP="008830C6">
    <w:pPr>
      <w:pStyle w:val="a5"/>
      <w:rPr>
        <w:rFonts w:ascii="Times New Roman" w:hAnsi="Times New Roman" w:cs="Times New Roman"/>
      </w:rPr>
    </w:pPr>
    <w:r w:rsidRPr="008830C6">
      <w:rPr>
        <w:rFonts w:ascii="Times New Roman" w:hAnsi="Times New Roman" w:cs="Times New Roman"/>
        <w:sz w:val="16"/>
        <w:szCs w:val="16"/>
      </w:rPr>
      <w:fldChar w:fldCharType="begin"/>
    </w:r>
    <w:r w:rsidRPr="008830C6">
      <w:rPr>
        <w:rFonts w:ascii="Times New Roman" w:hAnsi="Times New Roman" w:cs="Times New Roman"/>
        <w:sz w:val="16"/>
        <w:szCs w:val="16"/>
      </w:rPr>
      <w:instrText xml:space="preserve"> FILENAME   \* MERGEFORMAT </w:instrText>
    </w:r>
    <w:r w:rsidRPr="008830C6">
      <w:rPr>
        <w:rFonts w:ascii="Times New Roman" w:hAnsi="Times New Roman" w:cs="Times New Roman"/>
        <w:sz w:val="16"/>
        <w:szCs w:val="16"/>
      </w:rPr>
      <w:fldChar w:fldCharType="separate"/>
    </w:r>
    <w:r w:rsidR="00660F84">
      <w:rPr>
        <w:rFonts w:ascii="Times New Roman" w:hAnsi="Times New Roman" w:cs="Times New Roman"/>
        <w:noProof/>
        <w:sz w:val="16"/>
        <w:szCs w:val="16"/>
      </w:rPr>
      <w:t>3006 дод 1 Вінницька</w:t>
    </w:r>
    <w:r w:rsidRPr="008830C6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C7A8" w14:textId="77777777" w:rsidR="0010494C" w:rsidRDefault="0010494C">
      <w:pPr>
        <w:spacing w:after="0" w:line="240" w:lineRule="auto"/>
      </w:pPr>
      <w:r>
        <w:separator/>
      </w:r>
    </w:p>
  </w:footnote>
  <w:footnote w:type="continuationSeparator" w:id="0">
    <w:p w14:paraId="6D3C95E9" w14:textId="77777777" w:rsidR="0010494C" w:rsidRDefault="0010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693D" w14:textId="77777777" w:rsidR="0010494C" w:rsidRDefault="0010494C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28519503"/>
      <w:docPartObj>
        <w:docPartGallery w:val="Page Numbers (Top of Page)"/>
        <w:docPartUnique/>
      </w:docPartObj>
    </w:sdtPr>
    <w:sdtEndPr/>
    <w:sdtContent>
      <w:p w14:paraId="08F9A7D8" w14:textId="72E0B9D9" w:rsidR="00B8617F" w:rsidRPr="00B8617F" w:rsidRDefault="00B8617F" w:rsidP="00D4650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61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61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61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8617F">
          <w:rPr>
            <w:rFonts w:ascii="Times New Roman" w:hAnsi="Times New Roman" w:cs="Times New Roman"/>
            <w:sz w:val="24"/>
            <w:szCs w:val="24"/>
          </w:rPr>
          <w:t>2</w:t>
        </w:r>
        <w:r w:rsidRPr="00B861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35"/>
    <w:rsid w:val="000A2C35"/>
    <w:rsid w:val="000C0339"/>
    <w:rsid w:val="000F648D"/>
    <w:rsid w:val="0010494C"/>
    <w:rsid w:val="002A12D5"/>
    <w:rsid w:val="00405970"/>
    <w:rsid w:val="00461877"/>
    <w:rsid w:val="00461A33"/>
    <w:rsid w:val="00466C14"/>
    <w:rsid w:val="00476B07"/>
    <w:rsid w:val="00482787"/>
    <w:rsid w:val="0055113F"/>
    <w:rsid w:val="00556F7E"/>
    <w:rsid w:val="00660F84"/>
    <w:rsid w:val="00695EBA"/>
    <w:rsid w:val="00872686"/>
    <w:rsid w:val="0087723A"/>
    <w:rsid w:val="008830C6"/>
    <w:rsid w:val="00942953"/>
    <w:rsid w:val="00B8617F"/>
    <w:rsid w:val="00C44961"/>
    <w:rsid w:val="00D46501"/>
    <w:rsid w:val="00E5331F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18B635"/>
  <w15:docId w15:val="{337C905F-6E7D-4360-95C9-FB0F1F9E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3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331F"/>
  </w:style>
  <w:style w:type="paragraph" w:styleId="a5">
    <w:name w:val="footer"/>
    <w:basedOn w:val="a"/>
    <w:link w:val="a6"/>
    <w:uiPriority w:val="99"/>
    <w:unhideWhenUsed/>
    <w:rsid w:val="000F64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F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23950</Words>
  <Characters>13652</Characters>
  <Application>Microsoft Office Word</Application>
  <DocSecurity>0</DocSecurity>
  <Lines>113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10</cp:revision>
  <cp:lastPrinted>2026-07-13T11:33:00Z</cp:lastPrinted>
  <dcterms:created xsi:type="dcterms:W3CDTF">2026-06-30T06:41:00Z</dcterms:created>
  <dcterms:modified xsi:type="dcterms:W3CDTF">2026-07-13T11:38:00Z</dcterms:modified>
</cp:coreProperties>
</file>