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C55CBF" w14:textId="32FA83A4" w:rsidR="006E6E31" w:rsidRPr="00B74837" w:rsidRDefault="00091C75" w:rsidP="006E6E31">
      <w:pPr>
        <w:keepNext/>
        <w:tabs>
          <w:tab w:val="left" w:pos="4320"/>
        </w:tabs>
        <w:jc w:val="center"/>
        <w:rPr>
          <w:b/>
          <w:i/>
          <w:sz w:val="24"/>
          <w:szCs w:val="28"/>
        </w:rPr>
      </w:pPr>
      <w:r>
        <w:rPr>
          <w:b/>
          <w:i/>
          <w:sz w:val="24"/>
          <w:szCs w:val="28"/>
        </w:rPr>
        <w:t xml:space="preserve">                                                                           </w:t>
      </w:r>
      <w:r w:rsidR="00A47F43">
        <w:rPr>
          <w:b/>
          <w:i/>
          <w:sz w:val="24"/>
          <w:szCs w:val="28"/>
        </w:rPr>
        <w:t xml:space="preserve">      </w:t>
      </w:r>
      <w:r>
        <w:rPr>
          <w:b/>
          <w:i/>
          <w:sz w:val="24"/>
          <w:szCs w:val="28"/>
        </w:rPr>
        <w:t xml:space="preserve"> </w:t>
      </w:r>
      <w:r w:rsidR="006E6E31" w:rsidRPr="00B74837">
        <w:rPr>
          <w:b/>
          <w:i/>
          <w:sz w:val="24"/>
          <w:szCs w:val="28"/>
        </w:rPr>
        <w:t>Додаток</w:t>
      </w:r>
      <w:r w:rsidR="006E6E31">
        <w:rPr>
          <w:b/>
          <w:i/>
          <w:sz w:val="24"/>
          <w:szCs w:val="28"/>
        </w:rPr>
        <w:t xml:space="preserve"> </w:t>
      </w:r>
      <w:r w:rsidR="006E6E31">
        <w:rPr>
          <w:b/>
          <w:i/>
          <w:sz w:val="24"/>
          <w:szCs w:val="28"/>
        </w:rPr>
        <w:t>5</w:t>
      </w:r>
    </w:p>
    <w:p w14:paraId="7283C71A" w14:textId="77777777" w:rsidR="006E6E31" w:rsidRPr="00B74837" w:rsidRDefault="006E6E31" w:rsidP="006E6E31">
      <w:pPr>
        <w:keepNext/>
        <w:tabs>
          <w:tab w:val="left" w:pos="4320"/>
        </w:tabs>
        <w:jc w:val="right"/>
        <w:rPr>
          <w:b/>
          <w:i/>
          <w:sz w:val="24"/>
          <w:szCs w:val="28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 w:rsidRPr="00B74837">
        <w:rPr>
          <w:b/>
          <w:i/>
          <w:sz w:val="24"/>
          <w:szCs w:val="28"/>
        </w:rPr>
        <w:t>до постанови Центральної виборчої комісії</w:t>
      </w:r>
    </w:p>
    <w:p w14:paraId="32E1F278" w14:textId="7FB4615A" w:rsidR="006A68AC" w:rsidRPr="00B74837" w:rsidRDefault="006E6E31" w:rsidP="006E6E31">
      <w:pPr>
        <w:keepNext/>
        <w:tabs>
          <w:tab w:val="left" w:pos="567"/>
          <w:tab w:val="left" w:pos="4428"/>
        </w:tabs>
        <w:jc w:val="center"/>
        <w:rPr>
          <w:sz w:val="2"/>
        </w:rPr>
      </w:pPr>
      <w:r w:rsidRPr="00B74837">
        <w:rPr>
          <w:b/>
          <w:sz w:val="24"/>
          <w:szCs w:val="28"/>
        </w:rPr>
        <w:t xml:space="preserve">  </w:t>
      </w:r>
      <w:r w:rsidRPr="00B74837">
        <w:rPr>
          <w:b/>
          <w:sz w:val="24"/>
          <w:szCs w:val="28"/>
        </w:rPr>
        <w:tab/>
      </w:r>
      <w:r>
        <w:rPr>
          <w:b/>
          <w:sz w:val="24"/>
          <w:szCs w:val="28"/>
        </w:rPr>
        <w:t xml:space="preserve">                         </w:t>
      </w:r>
      <w:r>
        <w:rPr>
          <w:b/>
          <w:sz w:val="24"/>
          <w:szCs w:val="28"/>
        </w:rPr>
        <w:t xml:space="preserve">                                                </w:t>
      </w:r>
      <w:r w:rsidRPr="00B74837">
        <w:rPr>
          <w:b/>
          <w:i/>
          <w:sz w:val="24"/>
          <w:szCs w:val="28"/>
        </w:rPr>
        <w:t xml:space="preserve">від </w:t>
      </w:r>
      <w:r>
        <w:rPr>
          <w:b/>
          <w:i/>
          <w:sz w:val="24"/>
          <w:szCs w:val="28"/>
        </w:rPr>
        <w:t>20 серпня</w:t>
      </w:r>
      <w:r w:rsidRPr="00B74837">
        <w:rPr>
          <w:b/>
          <w:i/>
          <w:sz w:val="24"/>
          <w:szCs w:val="28"/>
        </w:rPr>
        <w:t xml:space="preserve"> 2026 року № </w:t>
      </w:r>
      <w:r>
        <w:rPr>
          <w:b/>
          <w:i/>
          <w:sz w:val="24"/>
          <w:szCs w:val="28"/>
        </w:rPr>
        <w:t>78</w:t>
      </w:r>
    </w:p>
    <w:p w14:paraId="60575C70" w14:textId="77777777" w:rsidR="00091C75" w:rsidRDefault="00091C75" w:rsidP="00091C75">
      <w:pPr>
        <w:keepNext/>
        <w:spacing w:before="144" w:after="144"/>
        <w:jc w:val="center"/>
        <w:rPr>
          <w:b/>
          <w:sz w:val="28"/>
          <w:szCs w:val="28"/>
          <w:lang w:val="en-US"/>
        </w:rPr>
      </w:pPr>
    </w:p>
    <w:p w14:paraId="128211FA" w14:textId="77777777" w:rsidR="00091C75" w:rsidRDefault="00091C75" w:rsidP="007F38E1">
      <w:pPr>
        <w:keepNext/>
        <w:spacing w:before="144" w:after="144"/>
        <w:jc w:val="center"/>
        <w:rPr>
          <w:b/>
          <w:sz w:val="28"/>
          <w:szCs w:val="28"/>
          <w:lang w:val="en-US"/>
        </w:rPr>
      </w:pPr>
    </w:p>
    <w:p w14:paraId="22F85CC5" w14:textId="18F3DF08" w:rsidR="00091C75" w:rsidRDefault="00091C75" w:rsidP="003F773D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ЗМІНИ</w:t>
      </w:r>
      <w:r w:rsidRPr="00B74837">
        <w:rPr>
          <w:b/>
          <w:sz w:val="28"/>
          <w:szCs w:val="28"/>
        </w:rPr>
        <w:br/>
        <w:t>в складі територіальних виборчих комісій, що здійснюють підготовку</w:t>
      </w:r>
      <w:r w:rsidR="00563EA1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т</w:t>
      </w:r>
      <w:r w:rsidRPr="00B74837">
        <w:rPr>
          <w:b/>
          <w:sz w:val="28"/>
          <w:szCs w:val="28"/>
        </w:rPr>
        <w:t>а</w:t>
      </w:r>
      <w:r>
        <w:rPr>
          <w:b/>
          <w:sz w:val="28"/>
          <w:szCs w:val="28"/>
        </w:rPr>
        <w:t xml:space="preserve"> </w:t>
      </w:r>
      <w:r w:rsidRPr="00B74837">
        <w:rPr>
          <w:b/>
          <w:sz w:val="28"/>
          <w:szCs w:val="28"/>
        </w:rPr>
        <w:t>проведення місцевих виборів у межах Харківської області</w:t>
      </w:r>
    </w:p>
    <w:p w14:paraId="5C6BD5E6" w14:textId="77777777" w:rsidR="00096E34" w:rsidRPr="00B74837" w:rsidRDefault="00096E34" w:rsidP="003F773D">
      <w:pPr>
        <w:keepNext/>
        <w:jc w:val="center"/>
        <w:rPr>
          <w:b/>
          <w:sz w:val="28"/>
          <w:szCs w:val="28"/>
        </w:rPr>
      </w:pPr>
    </w:p>
    <w:p w14:paraId="2D0BA6D8" w14:textId="77777777" w:rsidR="00091C75" w:rsidRDefault="00091C75" w:rsidP="003F773D">
      <w:pPr>
        <w:keepNext/>
        <w:jc w:val="center"/>
        <w:rPr>
          <w:b/>
          <w:sz w:val="28"/>
          <w:szCs w:val="28"/>
        </w:rPr>
      </w:pPr>
      <w:r w:rsidRPr="00B74837">
        <w:rPr>
          <w:b/>
          <w:sz w:val="28"/>
          <w:szCs w:val="28"/>
        </w:rPr>
        <w:t>Берестинська районна територіальна виборча комісія</w:t>
      </w:r>
    </w:p>
    <w:p w14:paraId="49753E2F" w14:textId="77777777" w:rsidR="00091C75" w:rsidRPr="00B74837" w:rsidRDefault="00091C75" w:rsidP="00091C75">
      <w:pPr>
        <w:keepNext/>
        <w:spacing w:before="60"/>
        <w:jc w:val="center"/>
        <w:rPr>
          <w:b/>
          <w:sz w:val="28"/>
          <w:szCs w:val="28"/>
        </w:rPr>
      </w:pPr>
    </w:p>
    <w:p w14:paraId="330C6591" w14:textId="2F99F0F0" w:rsidR="00091C75" w:rsidRDefault="00091C75" w:rsidP="003F773D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Припинити достроково повноваження члена комісії:</w:t>
      </w:r>
    </w:p>
    <w:p w14:paraId="7DA12EE2" w14:textId="5610317C" w:rsidR="00091C75" w:rsidRDefault="00091C75" w:rsidP="003F773D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Суходолець Володимир Сергійович, 1957 року народження – секретар  комісії, від місцевої організації ПОЛІТИЧНОЇ ПАРТІЇ "СЛУГА НАРОДУ"</w:t>
      </w:r>
      <w:r w:rsidR="003F773D">
        <w:rPr>
          <w:sz w:val="28"/>
          <w:szCs w:val="28"/>
        </w:rPr>
        <w:br/>
      </w:r>
      <w:r>
        <w:rPr>
          <w:sz w:val="28"/>
          <w:szCs w:val="28"/>
        </w:rPr>
        <w:t>(у зв’язку з внесенням подання про заміну члена виборчої комісії суб’єктом, за поданням якого кандидатуру такого члена було включено до складу виборчої комісії, пункт 2 частини четвертої статті 208 Виборчого кодексу України).</w:t>
      </w:r>
    </w:p>
    <w:p w14:paraId="2B9091AF" w14:textId="371183D1" w:rsidR="00091C75" w:rsidRDefault="00091C75" w:rsidP="003F773D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Включити до складу цієї комісії та призначити секретарем комісії:</w:t>
      </w:r>
    </w:p>
    <w:p w14:paraId="6431AA88" w14:textId="40DCFB4F" w:rsidR="00091C75" w:rsidRPr="00CB5EE6" w:rsidRDefault="00091C75" w:rsidP="00923782">
      <w:pPr>
        <w:tabs>
          <w:tab w:val="left" w:pos="567"/>
        </w:tabs>
        <w:spacing w:before="60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Шатохін Олександр Олександрович, 1974 року народження – від місцевої організації ПОЛІТИЧНОЇ ПАРТІЇ "СЛУГА НАРОДУ".</w:t>
      </w:r>
    </w:p>
    <w:p w14:paraId="606819F1" w14:textId="77777777" w:rsidR="00091C75" w:rsidRPr="00CB5EE6" w:rsidRDefault="00091C75" w:rsidP="003F773D">
      <w:pPr>
        <w:spacing w:before="60"/>
        <w:ind w:firstLine="567"/>
        <w:rPr>
          <w:sz w:val="28"/>
          <w:szCs w:val="28"/>
        </w:rPr>
      </w:pPr>
    </w:p>
    <w:p w14:paraId="14B81A08" w14:textId="77777777" w:rsidR="00091C75" w:rsidRPr="00CB5EE6" w:rsidRDefault="00091C75" w:rsidP="00FE53B0">
      <w:pPr>
        <w:tabs>
          <w:tab w:val="left" w:pos="567"/>
        </w:tabs>
        <w:spacing w:after="6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p w14:paraId="1427637E" w14:textId="158696DE" w:rsidR="00091C75" w:rsidRPr="00B74837" w:rsidRDefault="00091C75" w:rsidP="00D37C15">
      <w:pPr>
        <w:keepNext/>
        <w:jc w:val="both"/>
        <w:rPr>
          <w:b/>
          <w:i/>
          <w:sz w:val="28"/>
          <w:szCs w:val="28"/>
        </w:rPr>
      </w:pPr>
      <w:r w:rsidRPr="00B74837">
        <w:rPr>
          <w:b/>
          <w:i/>
          <w:sz w:val="28"/>
          <w:szCs w:val="28"/>
        </w:rPr>
        <w:t xml:space="preserve">                    Секретар</w:t>
      </w:r>
      <w:r w:rsidRPr="00B74837">
        <w:rPr>
          <w:b/>
          <w:i/>
          <w:sz w:val="28"/>
          <w:szCs w:val="28"/>
        </w:rPr>
        <w:br/>
        <w:t xml:space="preserve">Центральної виборчої комісії                                   </w:t>
      </w:r>
      <w:r w:rsidR="00A47F43">
        <w:rPr>
          <w:b/>
          <w:i/>
          <w:sz w:val="28"/>
          <w:szCs w:val="28"/>
        </w:rPr>
        <w:t xml:space="preserve">  </w:t>
      </w:r>
      <w:r w:rsidRPr="00B74837">
        <w:rPr>
          <w:b/>
          <w:i/>
          <w:sz w:val="28"/>
          <w:szCs w:val="28"/>
        </w:rPr>
        <w:t xml:space="preserve">         </w:t>
      </w:r>
      <w:r w:rsidR="00D37C15">
        <w:rPr>
          <w:b/>
          <w:i/>
          <w:sz w:val="28"/>
          <w:szCs w:val="28"/>
        </w:rPr>
        <w:t xml:space="preserve">         </w:t>
      </w:r>
      <w:r w:rsidRPr="00B74837">
        <w:rPr>
          <w:b/>
          <w:i/>
          <w:sz w:val="28"/>
          <w:szCs w:val="28"/>
        </w:rPr>
        <w:t xml:space="preserve">      О. ГАТАУЛЛІНА</w:t>
      </w:r>
    </w:p>
    <w:p w14:paraId="6AA4A2E7" w14:textId="25E1CCFA" w:rsidR="006A68AC" w:rsidRPr="00B74837" w:rsidRDefault="00A47F43" w:rsidP="00D37C15">
      <w:pPr>
        <w:rPr>
          <w:sz w:val="4"/>
        </w:rPr>
      </w:pPr>
      <w:r>
        <w:rPr>
          <w:sz w:val="4"/>
        </w:rPr>
        <w:t xml:space="preserve">  </w:t>
      </w:r>
    </w:p>
    <w:p w14:paraId="00F0E02B" w14:textId="77777777" w:rsidR="006A68AC" w:rsidRDefault="006A68AC" w:rsidP="00D37C15"/>
    <w:p w14:paraId="79289717" w14:textId="77777777" w:rsidR="006A68AC" w:rsidRPr="006A68AC" w:rsidRDefault="006A68AC" w:rsidP="006A68AC"/>
    <w:p w14:paraId="2273E7D2" w14:textId="77777777" w:rsidR="006A68AC" w:rsidRPr="006A68AC" w:rsidRDefault="006A68AC" w:rsidP="006A68AC"/>
    <w:p w14:paraId="0253B5A9" w14:textId="77777777" w:rsidR="006A68AC" w:rsidRPr="006A68AC" w:rsidRDefault="006A68AC" w:rsidP="006A68AC"/>
    <w:p w14:paraId="4878E4F8" w14:textId="77777777" w:rsidR="006A68AC" w:rsidRPr="006A68AC" w:rsidRDefault="006A68AC" w:rsidP="006A68AC"/>
    <w:p w14:paraId="2DF56783" w14:textId="77777777" w:rsidR="006A68AC" w:rsidRPr="006A68AC" w:rsidRDefault="006A68AC" w:rsidP="006A68AC"/>
    <w:p w14:paraId="62526DBD" w14:textId="77777777" w:rsidR="006A68AC" w:rsidRPr="006A68AC" w:rsidRDefault="006A68AC" w:rsidP="006A68AC"/>
    <w:p w14:paraId="75F5CF5C" w14:textId="77777777" w:rsidR="006A68AC" w:rsidRPr="006A68AC" w:rsidRDefault="006A68AC" w:rsidP="006A68AC"/>
    <w:p w14:paraId="73917A03" w14:textId="77777777" w:rsidR="006A68AC" w:rsidRPr="006A68AC" w:rsidRDefault="006A68AC" w:rsidP="006A68AC"/>
    <w:p w14:paraId="15A5BF09" w14:textId="77777777" w:rsidR="006A68AC" w:rsidRPr="006A68AC" w:rsidRDefault="006A68AC" w:rsidP="006A68AC"/>
    <w:p w14:paraId="62E9E74A" w14:textId="77777777" w:rsidR="006A68AC" w:rsidRPr="006A68AC" w:rsidRDefault="006A68AC" w:rsidP="006A68AC"/>
    <w:p w14:paraId="368BCD43" w14:textId="77777777" w:rsidR="006A68AC" w:rsidRPr="006A68AC" w:rsidRDefault="006A68AC" w:rsidP="006A68AC"/>
    <w:p w14:paraId="54EF242B" w14:textId="77777777" w:rsidR="006A68AC" w:rsidRPr="006A68AC" w:rsidRDefault="006A68AC" w:rsidP="006A68AC"/>
    <w:p w14:paraId="676365FF" w14:textId="77777777" w:rsidR="006A68AC" w:rsidRPr="006A68AC" w:rsidRDefault="006A68AC" w:rsidP="006A68AC"/>
    <w:p w14:paraId="7AD534EB" w14:textId="77777777" w:rsidR="006A68AC" w:rsidRPr="006A68AC" w:rsidRDefault="006A68AC" w:rsidP="006A68AC"/>
    <w:p w14:paraId="4A2D160B" w14:textId="77777777" w:rsidR="006A68AC" w:rsidRPr="006A68AC" w:rsidRDefault="006A68AC" w:rsidP="006A68AC"/>
    <w:p w14:paraId="07AFE3C1" w14:textId="77777777" w:rsidR="006A68AC" w:rsidRPr="006A68AC" w:rsidRDefault="006A68AC" w:rsidP="006A68AC"/>
    <w:p w14:paraId="0A2835DC" w14:textId="77777777" w:rsidR="006A68AC" w:rsidRPr="006A68AC" w:rsidRDefault="006A68AC" w:rsidP="006A68AC"/>
    <w:p w14:paraId="7709C83D" w14:textId="77777777" w:rsidR="006A68AC" w:rsidRPr="006A68AC" w:rsidRDefault="006A68AC" w:rsidP="006A68AC"/>
    <w:p w14:paraId="2294A061" w14:textId="77777777" w:rsidR="006A68AC" w:rsidRPr="006A68AC" w:rsidRDefault="006A68AC" w:rsidP="006A68AC"/>
    <w:p w14:paraId="291C87E2" w14:textId="77777777" w:rsidR="006A68AC" w:rsidRPr="006A68AC" w:rsidRDefault="006A68AC" w:rsidP="006A68AC"/>
    <w:p w14:paraId="7798A96C" w14:textId="77777777" w:rsidR="006A68AC" w:rsidRPr="006A68AC" w:rsidRDefault="006A68AC" w:rsidP="006A68AC"/>
    <w:p w14:paraId="5939C0A2" w14:textId="2C556F34" w:rsidR="00F17E27" w:rsidRDefault="006A68AC" w:rsidP="006A68AC">
      <w:pPr>
        <w:tabs>
          <w:tab w:val="left" w:pos="7665"/>
        </w:tabs>
      </w:pPr>
      <w:r>
        <w:tab/>
      </w:r>
    </w:p>
    <w:sectPr w:rsidR="00F17E27" w:rsidSect="0042413E">
      <w:footerReference w:type="default" r:id="rId6"/>
      <w:pgSz w:w="11906" w:h="16838"/>
      <w:pgMar w:top="1134" w:right="567" w:bottom="1134" w:left="1701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F81EE37" w14:textId="77777777" w:rsidR="00091C75" w:rsidRDefault="00091C75" w:rsidP="00091C75">
      <w:r>
        <w:separator/>
      </w:r>
    </w:p>
  </w:endnote>
  <w:endnote w:type="continuationSeparator" w:id="0">
    <w:p w14:paraId="26132A95" w14:textId="77777777" w:rsidR="00091C75" w:rsidRDefault="00091C75" w:rsidP="00091C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2110E" w14:textId="2B0D34FC" w:rsidR="00091C75" w:rsidRPr="00091C75" w:rsidRDefault="00091C75">
    <w:pPr>
      <w:pStyle w:val="af0"/>
      <w:rPr>
        <w:sz w:val="16"/>
        <w:szCs w:val="16"/>
      </w:rPr>
    </w:pPr>
    <w:r w:rsidRPr="00091C75">
      <w:rPr>
        <w:sz w:val="16"/>
        <w:szCs w:val="16"/>
      </w:rPr>
      <w:t>1808-ТВК Харківська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4ECB50" w14:textId="77777777" w:rsidR="00091C75" w:rsidRDefault="00091C75" w:rsidP="00091C75">
      <w:r>
        <w:separator/>
      </w:r>
    </w:p>
  </w:footnote>
  <w:footnote w:type="continuationSeparator" w:id="0">
    <w:p w14:paraId="643EC74A" w14:textId="77777777" w:rsidR="00091C75" w:rsidRDefault="00091C75" w:rsidP="00091C7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4"/>
  <w:proofState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68AC"/>
    <w:rsid w:val="00091C75"/>
    <w:rsid w:val="00096E34"/>
    <w:rsid w:val="00114C9E"/>
    <w:rsid w:val="001D6386"/>
    <w:rsid w:val="003650FD"/>
    <w:rsid w:val="003F773D"/>
    <w:rsid w:val="004032BF"/>
    <w:rsid w:val="0042413E"/>
    <w:rsid w:val="004429BD"/>
    <w:rsid w:val="00563EA1"/>
    <w:rsid w:val="00594B90"/>
    <w:rsid w:val="006A68AC"/>
    <w:rsid w:val="006E6E31"/>
    <w:rsid w:val="00802E0B"/>
    <w:rsid w:val="00923782"/>
    <w:rsid w:val="0097474A"/>
    <w:rsid w:val="00997FBA"/>
    <w:rsid w:val="00A311CE"/>
    <w:rsid w:val="00A47F43"/>
    <w:rsid w:val="00B92D4C"/>
    <w:rsid w:val="00C760DA"/>
    <w:rsid w:val="00D37C15"/>
    <w:rsid w:val="00E07717"/>
    <w:rsid w:val="00E81E43"/>
    <w:rsid w:val="00EA7A06"/>
    <w:rsid w:val="00F17E27"/>
    <w:rsid w:val="00FD284E"/>
    <w:rsid w:val="00FE5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25CB28"/>
  <w15:chartTrackingRefBased/>
  <w15:docId w15:val="{229020D8-5C18-47C6-863C-E0AEE19DC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uk-U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A68AC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6A68AC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A68AC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A68AC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A68AC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A68AC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A68AC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A68AC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4"/>
      <w:szCs w:val="24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A68AC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A68AC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4"/>
      <w:szCs w:val="24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A68A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A68A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A68A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A68AC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A68AC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A68AC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A68AC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A68AC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A68AC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A68AC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Назва Знак"/>
    <w:basedOn w:val="a0"/>
    <w:link w:val="a3"/>
    <w:uiPriority w:val="10"/>
    <w:rsid w:val="006A68A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A68AC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ідзаголовок Знак"/>
    <w:basedOn w:val="a0"/>
    <w:link w:val="a5"/>
    <w:uiPriority w:val="11"/>
    <w:rsid w:val="006A68A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A68AC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4"/>
      <w:szCs w:val="24"/>
      <w:lang w:eastAsia="en-US"/>
      <w14:ligatures w14:val="standardContextual"/>
    </w:rPr>
  </w:style>
  <w:style w:type="character" w:customStyle="1" w:styleId="a8">
    <w:name w:val="Цитата Знак"/>
    <w:basedOn w:val="a0"/>
    <w:link w:val="a7"/>
    <w:uiPriority w:val="29"/>
    <w:rsid w:val="006A68A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A68AC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sz w:val="24"/>
      <w:szCs w:val="24"/>
      <w:lang w:eastAsia="en-US"/>
      <w14:ligatures w14:val="standardContextual"/>
    </w:rPr>
  </w:style>
  <w:style w:type="character" w:styleId="aa">
    <w:name w:val="Intense Emphasis"/>
    <w:basedOn w:val="a0"/>
    <w:uiPriority w:val="21"/>
    <w:qFormat/>
    <w:rsid w:val="006A68AC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6A68A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sz w:val="24"/>
      <w:szCs w:val="24"/>
      <w:lang w:eastAsia="en-US"/>
      <w14:ligatures w14:val="standardContextual"/>
    </w:rPr>
  </w:style>
  <w:style w:type="character" w:customStyle="1" w:styleId="ac">
    <w:name w:val="Насичена цитата Знак"/>
    <w:basedOn w:val="a0"/>
    <w:link w:val="ab"/>
    <w:uiPriority w:val="30"/>
    <w:rsid w:val="006A68AC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6A68AC"/>
    <w:rPr>
      <w:b/>
      <w:bCs/>
      <w:smallCaps/>
      <w:color w:val="0F4761" w:themeColor="accent1" w:themeShade="BF"/>
      <w:spacing w:val="5"/>
    </w:rPr>
  </w:style>
  <w:style w:type="paragraph" w:styleId="ae">
    <w:name w:val="header"/>
    <w:basedOn w:val="a"/>
    <w:link w:val="af"/>
    <w:uiPriority w:val="99"/>
    <w:unhideWhenUsed/>
    <w:rsid w:val="00091C75"/>
    <w:pPr>
      <w:tabs>
        <w:tab w:val="center" w:pos="4819"/>
        <w:tab w:val="right" w:pos="9639"/>
      </w:tabs>
    </w:pPr>
  </w:style>
  <w:style w:type="character" w:customStyle="1" w:styleId="af">
    <w:name w:val="Верхній колонтитул Знак"/>
    <w:basedOn w:val="a0"/>
    <w:link w:val="ae"/>
    <w:uiPriority w:val="99"/>
    <w:rsid w:val="00091C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  <w:style w:type="paragraph" w:styleId="af0">
    <w:name w:val="footer"/>
    <w:basedOn w:val="a"/>
    <w:link w:val="af1"/>
    <w:uiPriority w:val="99"/>
    <w:unhideWhenUsed/>
    <w:rsid w:val="00091C75"/>
    <w:pPr>
      <w:tabs>
        <w:tab w:val="center" w:pos="4819"/>
        <w:tab w:val="right" w:pos="9639"/>
      </w:tabs>
    </w:pPr>
  </w:style>
  <w:style w:type="character" w:customStyle="1" w:styleId="af1">
    <w:name w:val="Нижній колонтитул Знак"/>
    <w:basedOn w:val="a0"/>
    <w:link w:val="af0"/>
    <w:uiPriority w:val="99"/>
    <w:rsid w:val="00091C75"/>
    <w:rPr>
      <w:rFonts w:ascii="Times New Roman" w:eastAsia="Times New Roman" w:hAnsi="Times New Roman" w:cs="Times New Roman"/>
      <w:kern w:val="0"/>
      <w:sz w:val="20"/>
      <w:szCs w:val="20"/>
      <w:lang w:eastAsia="ru-R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фіс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751</Words>
  <Characters>429</Characters>
  <Application>Microsoft Office Word</Application>
  <DocSecurity>0</DocSecurity>
  <Lines>3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Central Election Commission</Company>
  <LinksUpToDate>false</LinksUpToDate>
  <CharactersWithSpaces>1178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Кушніренко Юрій Іванович</dc:creator>
  <cp:keywords/>
  <dc:description/>
  <cp:lastModifiedBy>Калаба Олена Юріївна</cp:lastModifiedBy>
  <cp:revision>17</cp:revision>
  <dcterms:created xsi:type="dcterms:W3CDTF">2026-08-18T08:31:00Z</dcterms:created>
  <dcterms:modified xsi:type="dcterms:W3CDTF">2026-08-20T10:50:00Z</dcterms:modified>
</cp:coreProperties>
</file>