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97B36" w14:textId="77777777" w:rsidR="00B8757F" w:rsidRPr="00EF07F4" w:rsidRDefault="00B8757F" w:rsidP="00B8757F">
      <w:pPr>
        <w:spacing w:after="0" w:line="240" w:lineRule="auto"/>
        <w:rPr>
          <w:rFonts w:ascii="Times New Roman" w:eastAsia="Times New Roman" w:hAnsi="Times New Roman" w:cs="Times New Roman"/>
          <w:kern w:val="0"/>
          <w:sz w:val="4"/>
          <w:szCs w:val="20"/>
          <w:lang w:eastAsia="ru-RU"/>
          <w14:ligatures w14:val="none"/>
        </w:rPr>
      </w:pPr>
    </w:p>
    <w:p w14:paraId="1C388B7B" w14:textId="77777777" w:rsidR="00B8757F" w:rsidRPr="00EF07F4" w:rsidRDefault="00B8757F" w:rsidP="00B8757F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F2AF8C5" w14:textId="72160EA0" w:rsidR="00787AB2" w:rsidRPr="00787AB2" w:rsidRDefault="00787AB2" w:rsidP="002015F2">
      <w:pPr>
        <w:keepNext/>
        <w:tabs>
          <w:tab w:val="left" w:pos="4536"/>
        </w:tabs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</w:pPr>
      <w:r w:rsidRPr="00787AB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Додаток</w:t>
      </w:r>
      <w:r w:rsidR="00802DB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 xml:space="preserve"> 2</w:t>
      </w:r>
    </w:p>
    <w:p w14:paraId="0E968EDD" w14:textId="372DED4A" w:rsidR="00787AB2" w:rsidRPr="00787AB2" w:rsidRDefault="00787AB2" w:rsidP="002015F2">
      <w:pPr>
        <w:keepNext/>
        <w:tabs>
          <w:tab w:val="left" w:pos="4536"/>
        </w:tabs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</w:pPr>
      <w:r w:rsidRPr="00787AB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до постанови Центральної виборчої комісії</w:t>
      </w:r>
    </w:p>
    <w:p w14:paraId="40F370FA" w14:textId="76DA3925" w:rsidR="00787AB2" w:rsidRPr="00787AB2" w:rsidRDefault="00787AB2" w:rsidP="002015F2">
      <w:pPr>
        <w:keepNext/>
        <w:tabs>
          <w:tab w:val="left" w:pos="4536"/>
        </w:tabs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</w:pPr>
      <w:r w:rsidRPr="00787AB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 xml:space="preserve">від </w:t>
      </w:r>
      <w:r w:rsidR="00802DB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02</w:t>
      </w:r>
      <w:r w:rsidRPr="00787AB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 xml:space="preserve"> </w:t>
      </w:r>
      <w:r w:rsidR="00FD5D4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вересня</w:t>
      </w:r>
      <w:r w:rsidRPr="00787AB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 xml:space="preserve"> 2026 року № </w:t>
      </w:r>
      <w:r w:rsidR="0098550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85</w:t>
      </w:r>
    </w:p>
    <w:p w14:paraId="45BC95D9" w14:textId="77777777" w:rsidR="00B8757F" w:rsidRDefault="00B8757F" w:rsidP="00B8757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8E012EC" w14:textId="77777777" w:rsidR="00787AB2" w:rsidRPr="00787AB2" w:rsidRDefault="00787AB2" w:rsidP="00B8757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965DCF3" w14:textId="22B8D789" w:rsidR="00787AB2" w:rsidRDefault="00787AB2" w:rsidP="00787AB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787AB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ЗМІНИ</w:t>
      </w:r>
      <w:r w:rsidRPr="00787AB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 xml:space="preserve">в складі територіальних виборчих комісій, що здійснюють підготовку </w:t>
      </w:r>
      <w:r w:rsidR="002A216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</w:r>
      <w:r w:rsidRPr="00787AB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та</w:t>
      </w:r>
      <w:r w:rsidR="002A216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Pr="00787AB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проведення місцевих виборів у межах Дніпропетровської області</w:t>
      </w:r>
    </w:p>
    <w:p w14:paraId="2C5D146B" w14:textId="77777777" w:rsidR="002A216F" w:rsidRPr="00787AB2" w:rsidRDefault="002A216F" w:rsidP="00787AB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3DA494B" w14:textId="28316FA6" w:rsidR="00787AB2" w:rsidRDefault="00787AB2" w:rsidP="00787AB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proofErr w:type="spellStart"/>
      <w:r w:rsidRPr="00787AB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Жовтоводська</w:t>
      </w:r>
      <w:proofErr w:type="spellEnd"/>
      <w:r w:rsidRPr="00787AB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міська територіальна виборча комісія </w:t>
      </w:r>
      <w:r w:rsidR="002A216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</w:r>
      <w:proofErr w:type="spellStart"/>
      <w:r w:rsidRPr="00787AB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Кам’янського</w:t>
      </w:r>
      <w:proofErr w:type="spellEnd"/>
      <w:r w:rsidRPr="00787AB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району</w:t>
      </w:r>
    </w:p>
    <w:p w14:paraId="783A9530" w14:textId="02B5BD30" w:rsidR="00787AB2" w:rsidRPr="00787AB2" w:rsidRDefault="00787AB2" w:rsidP="005015D2">
      <w:pPr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87A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Припинити достроково повноваження члена комісії:</w:t>
      </w:r>
    </w:p>
    <w:p w14:paraId="7A7A558F" w14:textId="4DCF2DC7" w:rsidR="00787AB2" w:rsidRPr="00787AB2" w:rsidRDefault="00787AB2" w:rsidP="005015D2">
      <w:pPr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787A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Ананенко</w:t>
      </w:r>
      <w:proofErr w:type="spellEnd"/>
      <w:r w:rsidRPr="00787A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Ганна Федорівна, 1979 року народження – від місцевої організації ПОЛІТИЧНОЇ ПАРТІЇ "СЛУГА НАРОДУ" (у зв’язку з внесенням подання про заміну члена виборчої комісії суб’єктом, за поданням якого кандидатуру такого члена було включено до складу виборчої комісії, пункт 2 частини четвертої статті 208 Виборчого кодексу України).</w:t>
      </w:r>
    </w:p>
    <w:p w14:paraId="42314A5B" w14:textId="2645BE55" w:rsidR="00787AB2" w:rsidRPr="00787AB2" w:rsidRDefault="00787AB2" w:rsidP="005015D2">
      <w:pPr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87A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Включити до складу цієї комісії:</w:t>
      </w:r>
    </w:p>
    <w:p w14:paraId="77FE6530" w14:textId="2788EF45" w:rsidR="00787AB2" w:rsidRPr="00787AB2" w:rsidRDefault="00787AB2" w:rsidP="005015D2">
      <w:pPr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787A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Толмачова</w:t>
      </w:r>
      <w:proofErr w:type="spellEnd"/>
      <w:r w:rsidRPr="00787A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Алла Олександрівна, 1983 року народження – від місцевої організації ПОЛІТИЧНОЇ ПАРТІЇ "СЛУГА НАРОДУ".</w:t>
      </w:r>
    </w:p>
    <w:p w14:paraId="757CE45C" w14:textId="77777777" w:rsidR="00787AB2" w:rsidRPr="00EF07F4" w:rsidRDefault="00787AB2" w:rsidP="00787AB2">
      <w:pPr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844B11E" w14:textId="39039DED" w:rsidR="00787AB2" w:rsidRPr="00EF07F4" w:rsidRDefault="00787AB2" w:rsidP="001B60C4">
      <w:pPr>
        <w:keepNext/>
        <w:spacing w:before="432"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</w:pPr>
      <w:r w:rsidRPr="00EF07F4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  <w:t xml:space="preserve">                    Секретар</w:t>
      </w:r>
      <w:r w:rsidRPr="00EF07F4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  <w:br/>
        <w:t xml:space="preserve">Центральної виборчої комісії             </w:t>
      </w:r>
      <w:r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  <w:t xml:space="preserve">       </w:t>
      </w:r>
      <w:r w:rsidRPr="00EF07F4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  <w:t xml:space="preserve">                                     О. ГАТАУЛЛІНА</w:t>
      </w:r>
    </w:p>
    <w:p w14:paraId="7251ED8B" w14:textId="4C4424D2" w:rsidR="00107D46" w:rsidRDefault="00107D46" w:rsidP="00B8757F"/>
    <w:sectPr w:rsidR="00107D46" w:rsidSect="002015F2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046C3" w14:textId="77777777" w:rsidR="006B71B3" w:rsidRDefault="006B71B3" w:rsidP="007963B7">
      <w:pPr>
        <w:spacing w:after="0" w:line="240" w:lineRule="auto"/>
      </w:pPr>
      <w:r>
        <w:separator/>
      </w:r>
    </w:p>
  </w:endnote>
  <w:endnote w:type="continuationSeparator" w:id="0">
    <w:p w14:paraId="3C6FD7F3" w14:textId="77777777" w:rsidR="006B71B3" w:rsidRDefault="006B71B3" w:rsidP="00796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0035C" w14:textId="293D4CD1" w:rsidR="007963B7" w:rsidRPr="007963B7" w:rsidRDefault="007963B7">
    <w:pPr>
      <w:pStyle w:val="af0"/>
      <w:rPr>
        <w:rFonts w:ascii="Times New Roman" w:hAnsi="Times New Roman" w:cs="Times New Roman"/>
        <w:sz w:val="16"/>
        <w:szCs w:val="16"/>
      </w:rPr>
    </w:pPr>
    <w:r w:rsidRPr="007963B7">
      <w:rPr>
        <w:rFonts w:ascii="Times New Roman" w:hAnsi="Times New Roman" w:cs="Times New Roman"/>
        <w:sz w:val="16"/>
        <w:szCs w:val="16"/>
      </w:rPr>
      <w:t>3108-ТВК Дніпропетровська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7E3C2" w14:textId="77777777" w:rsidR="006B71B3" w:rsidRDefault="006B71B3" w:rsidP="007963B7">
      <w:pPr>
        <w:spacing w:after="0" w:line="240" w:lineRule="auto"/>
      </w:pPr>
      <w:r>
        <w:separator/>
      </w:r>
    </w:p>
  </w:footnote>
  <w:footnote w:type="continuationSeparator" w:id="0">
    <w:p w14:paraId="43900911" w14:textId="77777777" w:rsidR="006B71B3" w:rsidRDefault="006B71B3" w:rsidP="007963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57F"/>
    <w:rsid w:val="00004CE6"/>
    <w:rsid w:val="00107D46"/>
    <w:rsid w:val="00146885"/>
    <w:rsid w:val="002015F2"/>
    <w:rsid w:val="002A216F"/>
    <w:rsid w:val="002F799B"/>
    <w:rsid w:val="003F0DD6"/>
    <w:rsid w:val="004E549F"/>
    <w:rsid w:val="005015D2"/>
    <w:rsid w:val="00576E9C"/>
    <w:rsid w:val="00577BAD"/>
    <w:rsid w:val="00584B3B"/>
    <w:rsid w:val="005D03C4"/>
    <w:rsid w:val="006B71B3"/>
    <w:rsid w:val="00787AB2"/>
    <w:rsid w:val="007963B7"/>
    <w:rsid w:val="007A23B6"/>
    <w:rsid w:val="00802DB4"/>
    <w:rsid w:val="00905542"/>
    <w:rsid w:val="0098550E"/>
    <w:rsid w:val="009D1C33"/>
    <w:rsid w:val="00A16189"/>
    <w:rsid w:val="00AA2696"/>
    <w:rsid w:val="00B60E43"/>
    <w:rsid w:val="00B8757F"/>
    <w:rsid w:val="00CE573D"/>
    <w:rsid w:val="00D12E53"/>
    <w:rsid w:val="00D16DE6"/>
    <w:rsid w:val="00F5739A"/>
    <w:rsid w:val="00FC69C9"/>
    <w:rsid w:val="00FD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BDA83"/>
  <w15:chartTrackingRefBased/>
  <w15:docId w15:val="{C9BD371C-0096-427B-B796-143A12653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57F"/>
  </w:style>
  <w:style w:type="paragraph" w:styleId="1">
    <w:name w:val="heading 1"/>
    <w:basedOn w:val="a"/>
    <w:next w:val="a"/>
    <w:link w:val="10"/>
    <w:uiPriority w:val="9"/>
    <w:qFormat/>
    <w:rsid w:val="00B875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75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75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75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75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75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75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75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75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75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875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875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8757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8757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8757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8757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8757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8757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75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875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75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875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75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8757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757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757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75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8757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8757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963B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7963B7"/>
  </w:style>
  <w:style w:type="paragraph" w:styleId="af0">
    <w:name w:val="footer"/>
    <w:basedOn w:val="a"/>
    <w:link w:val="af1"/>
    <w:uiPriority w:val="99"/>
    <w:unhideWhenUsed/>
    <w:rsid w:val="007963B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796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D2434-1CCF-49ED-91FB-D61D94629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607</Words>
  <Characters>347</Characters>
  <Application>Microsoft Office Word</Application>
  <DocSecurity>0</DocSecurity>
  <Lines>2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Єрьоміна Тетяна Ігорівна</dc:creator>
  <cp:keywords/>
  <dc:description/>
  <cp:lastModifiedBy>Вовк Андрій Олександрович</cp:lastModifiedBy>
  <cp:revision>7</cp:revision>
  <cp:lastPrinted>2026-09-02T12:23:00Z</cp:lastPrinted>
  <dcterms:created xsi:type="dcterms:W3CDTF">2026-08-31T15:04:00Z</dcterms:created>
  <dcterms:modified xsi:type="dcterms:W3CDTF">2026-09-02T12:23:00Z</dcterms:modified>
</cp:coreProperties>
</file>