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5A252FC1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3640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5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5A081538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3640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3640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C9A4865" w14:textId="77777777" w:rsidR="00E00297" w:rsidRPr="00E00297" w:rsidRDefault="00E00297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3BFD3D" w14:textId="77777777" w:rsidR="003B27AC" w:rsidRPr="003B27AC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449C8B7D" w:rsidR="0019396E" w:rsidRPr="0019396E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E00297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E0029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проведення місцевих виборів у межах </w:t>
      </w:r>
      <w:r w:rsidR="000F3939" w:rsidRPr="000F3939">
        <w:rPr>
          <w:rFonts w:ascii="Times New Roman" w:hAnsi="Times New Roman" w:cs="Times New Roman"/>
          <w:b/>
          <w:bCs/>
          <w:sz w:val="28"/>
          <w:szCs w:val="28"/>
        </w:rPr>
        <w:t>Миколаївської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 області</w:t>
      </w:r>
    </w:p>
    <w:p w14:paraId="74A2250C" w14:textId="77777777" w:rsidR="0019396E" w:rsidRPr="00730D0D" w:rsidRDefault="0019396E" w:rsidP="006B60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D9F9AB" w14:textId="3055239E" w:rsidR="00DA074A" w:rsidRDefault="00DA074A" w:rsidP="00DA07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4A">
        <w:rPr>
          <w:rFonts w:ascii="Times New Roman" w:hAnsi="Times New Roman" w:cs="Times New Roman"/>
          <w:b/>
          <w:bCs/>
          <w:sz w:val="28"/>
          <w:szCs w:val="28"/>
        </w:rPr>
        <w:t>Миколаївська міська територіальна виборча комісія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A074A">
        <w:rPr>
          <w:rFonts w:ascii="Times New Roman" w:hAnsi="Times New Roman" w:cs="Times New Roman"/>
          <w:b/>
          <w:bCs/>
          <w:sz w:val="28"/>
          <w:szCs w:val="28"/>
        </w:rPr>
        <w:t>Миколаївського району</w:t>
      </w:r>
    </w:p>
    <w:p w14:paraId="4B571B63" w14:textId="77777777" w:rsidR="00DA074A" w:rsidRPr="00DA074A" w:rsidRDefault="00DA074A" w:rsidP="00DA0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BE034" w14:textId="67C28672" w:rsidR="00DA074A" w:rsidRPr="00DA074A" w:rsidRDefault="00DA074A" w:rsidP="00227B4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074A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03E4DE85" w14:textId="04763AF8" w:rsidR="00DA074A" w:rsidRPr="00DA074A" w:rsidRDefault="00DA074A" w:rsidP="00227B4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074A">
        <w:rPr>
          <w:rFonts w:ascii="Times New Roman" w:hAnsi="Times New Roman" w:cs="Times New Roman"/>
          <w:sz w:val="28"/>
          <w:szCs w:val="28"/>
        </w:rPr>
        <w:t xml:space="preserve">Курнікова Юлія Олександрівна, 1990 року народження – голова комісії,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</w:t>
      </w:r>
      <w:r w:rsidR="00E00297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A074A">
        <w:rPr>
          <w:rFonts w:ascii="Times New Roman" w:hAnsi="Times New Roman" w:cs="Times New Roman"/>
          <w:sz w:val="28"/>
          <w:szCs w:val="28"/>
        </w:rPr>
        <w:t>пункт 2 частини четвертої статті 208 Виборчого кодексу України).</w:t>
      </w:r>
    </w:p>
    <w:p w14:paraId="7E394D8F" w14:textId="76E86376" w:rsidR="00DA074A" w:rsidRPr="00DA074A" w:rsidRDefault="00DA074A" w:rsidP="00227B4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074A">
        <w:rPr>
          <w:rFonts w:ascii="Times New Roman" w:hAnsi="Times New Roman" w:cs="Times New Roman"/>
          <w:sz w:val="28"/>
          <w:szCs w:val="28"/>
        </w:rPr>
        <w:t>Включити до складу цієї комісії та призначити головою комісії:</w:t>
      </w:r>
    </w:p>
    <w:p w14:paraId="27F7F0CD" w14:textId="4C3C9A4E" w:rsidR="004C7C12" w:rsidRPr="00DA074A" w:rsidRDefault="00DA074A" w:rsidP="00227B4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074A">
        <w:rPr>
          <w:rFonts w:ascii="Times New Roman" w:hAnsi="Times New Roman" w:cs="Times New Roman"/>
          <w:sz w:val="28"/>
          <w:szCs w:val="28"/>
        </w:rPr>
        <w:t>Бабков Євген Юрійович, 1991 року народження – від місцевої організації ПОЛІТИЧНОЇ ПАРТІЇ "СЛУГА НАРОДУ".</w:t>
      </w:r>
    </w:p>
    <w:p w14:paraId="6D9B6D4D" w14:textId="77777777" w:rsidR="00730D0D" w:rsidRDefault="00730D0D" w:rsidP="00D95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5309EB" w14:textId="77777777" w:rsidR="00DA074A" w:rsidRPr="004C7C12" w:rsidRDefault="00DA074A" w:rsidP="00D95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1D073413" w:rsidR="0019396E" w:rsidRPr="0019396E" w:rsidRDefault="00F23BC8" w:rsidP="00D953D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D953D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D66F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135D2" w14:textId="77777777" w:rsidR="003B01D1" w:rsidRDefault="003B01D1" w:rsidP="00951979">
      <w:pPr>
        <w:spacing w:after="0" w:line="240" w:lineRule="auto"/>
      </w:pPr>
      <w:r>
        <w:separator/>
      </w:r>
    </w:p>
  </w:endnote>
  <w:endnote w:type="continuationSeparator" w:id="0">
    <w:p w14:paraId="0FD3C420" w14:textId="77777777" w:rsidR="003B01D1" w:rsidRDefault="003B01D1" w:rsidP="009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A3470" w14:textId="77777777" w:rsidR="00951979" w:rsidRDefault="0095197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C62A" w14:textId="1D65DD96" w:rsidR="00951979" w:rsidRPr="00951979" w:rsidRDefault="00951979">
    <w:pPr>
      <w:pStyle w:val="af0"/>
      <w:rPr>
        <w:rFonts w:ascii="Times New Roman" w:hAnsi="Times New Roman" w:cs="Times New Roman"/>
        <w:sz w:val="16"/>
        <w:szCs w:val="16"/>
      </w:rPr>
    </w:pPr>
    <w:r w:rsidRPr="00951979">
      <w:rPr>
        <w:rFonts w:ascii="Times New Roman" w:hAnsi="Times New Roman" w:cs="Times New Roman"/>
        <w:sz w:val="16"/>
        <w:szCs w:val="16"/>
      </w:rPr>
      <w:t>0510-ТВК Миколаївська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56D9" w14:textId="77777777" w:rsidR="00951979" w:rsidRDefault="0095197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B30FA" w14:textId="77777777" w:rsidR="003B01D1" w:rsidRDefault="003B01D1" w:rsidP="00951979">
      <w:pPr>
        <w:spacing w:after="0" w:line="240" w:lineRule="auto"/>
      </w:pPr>
      <w:r>
        <w:separator/>
      </w:r>
    </w:p>
  </w:footnote>
  <w:footnote w:type="continuationSeparator" w:id="0">
    <w:p w14:paraId="4AA8449B" w14:textId="77777777" w:rsidR="003B01D1" w:rsidRDefault="003B01D1" w:rsidP="009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B54D" w14:textId="77777777" w:rsidR="00951979" w:rsidRDefault="0095197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6528" w14:textId="77777777" w:rsidR="00951979" w:rsidRDefault="0095197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8A862" w14:textId="77777777" w:rsidR="00951979" w:rsidRDefault="0095197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0371FF"/>
    <w:rsid w:val="000F3939"/>
    <w:rsid w:val="0019396E"/>
    <w:rsid w:val="001B224E"/>
    <w:rsid w:val="00227B49"/>
    <w:rsid w:val="002348F8"/>
    <w:rsid w:val="002405B0"/>
    <w:rsid w:val="00251D0D"/>
    <w:rsid w:val="002727AE"/>
    <w:rsid w:val="002D0549"/>
    <w:rsid w:val="00364035"/>
    <w:rsid w:val="003B01D1"/>
    <w:rsid w:val="003B27AC"/>
    <w:rsid w:val="00423210"/>
    <w:rsid w:val="00434F9E"/>
    <w:rsid w:val="00456375"/>
    <w:rsid w:val="004C7C12"/>
    <w:rsid w:val="00592855"/>
    <w:rsid w:val="006729EE"/>
    <w:rsid w:val="00692E6F"/>
    <w:rsid w:val="006B6084"/>
    <w:rsid w:val="006F42FC"/>
    <w:rsid w:val="00730D0D"/>
    <w:rsid w:val="00794F62"/>
    <w:rsid w:val="007F3198"/>
    <w:rsid w:val="0093003D"/>
    <w:rsid w:val="00951979"/>
    <w:rsid w:val="009529EC"/>
    <w:rsid w:val="009C1455"/>
    <w:rsid w:val="009D5A84"/>
    <w:rsid w:val="00AB6581"/>
    <w:rsid w:val="00AC652D"/>
    <w:rsid w:val="00B10737"/>
    <w:rsid w:val="00B30382"/>
    <w:rsid w:val="00BC5001"/>
    <w:rsid w:val="00C2732D"/>
    <w:rsid w:val="00C67A99"/>
    <w:rsid w:val="00C73A7F"/>
    <w:rsid w:val="00C77359"/>
    <w:rsid w:val="00D0718A"/>
    <w:rsid w:val="00D23B36"/>
    <w:rsid w:val="00D66F29"/>
    <w:rsid w:val="00D953D1"/>
    <w:rsid w:val="00DA074A"/>
    <w:rsid w:val="00E00297"/>
    <w:rsid w:val="00F23BC8"/>
    <w:rsid w:val="00F26A7D"/>
    <w:rsid w:val="00FD24CE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519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951979"/>
  </w:style>
  <w:style w:type="paragraph" w:styleId="af0">
    <w:name w:val="footer"/>
    <w:basedOn w:val="a"/>
    <w:link w:val="af1"/>
    <w:uiPriority w:val="99"/>
    <w:unhideWhenUsed/>
    <w:rsid w:val="009519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979"/>
  </w:style>
  <w:style w:type="paragraph" w:styleId="af2">
    <w:name w:val="Revision"/>
    <w:hidden/>
    <w:uiPriority w:val="99"/>
    <w:semiHidden/>
    <w:rsid w:val="00E002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361</Characters>
  <Application>Microsoft Office Word</Application>
  <DocSecurity>0</DocSecurity>
  <Lines>3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4</cp:revision>
  <dcterms:created xsi:type="dcterms:W3CDTF">2026-10-05T08:29:00Z</dcterms:created>
  <dcterms:modified xsi:type="dcterms:W3CDTF">2026-10-08T13:30:00Z</dcterms:modified>
</cp:coreProperties>
</file>